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AFE" w:rsidRPr="00427AFE" w:rsidRDefault="00427AFE" w:rsidP="00427AFE">
      <w:pPr>
        <w:spacing w:after="200"/>
        <w:contextualSpacing/>
        <w:jc w:val="center"/>
        <w:rPr>
          <w:rFonts w:eastAsia="Calibri"/>
          <w:sz w:val="28"/>
          <w:szCs w:val="28"/>
          <w:lang w:eastAsia="en-US"/>
        </w:rPr>
      </w:pPr>
      <w:r w:rsidRPr="00427AFE">
        <w:rPr>
          <w:rFonts w:eastAsia="Calibri"/>
          <w:sz w:val="28"/>
          <w:szCs w:val="28"/>
          <w:lang w:eastAsia="en-US"/>
        </w:rPr>
        <w:t>Областное бюджетное образовательное учреждение дополнительного образования «Железногорская детская школа искусств»</w:t>
      </w:r>
    </w:p>
    <w:p w:rsidR="00427AFE" w:rsidRPr="00427AFE" w:rsidRDefault="00427AFE" w:rsidP="00427AFE">
      <w:pPr>
        <w:spacing w:after="200"/>
        <w:contextualSpacing/>
        <w:jc w:val="center"/>
        <w:rPr>
          <w:rFonts w:eastAsia="Calibri"/>
          <w:sz w:val="28"/>
          <w:szCs w:val="28"/>
          <w:lang w:eastAsia="en-US"/>
        </w:rPr>
      </w:pPr>
      <w:r w:rsidRPr="00427AFE">
        <w:rPr>
          <w:rFonts w:eastAsia="Calibri"/>
          <w:sz w:val="28"/>
          <w:szCs w:val="28"/>
          <w:lang w:eastAsia="en-US"/>
        </w:rPr>
        <w:t>комитета  культуры  Курской области</w:t>
      </w:r>
    </w:p>
    <w:p w:rsidR="00427AFE" w:rsidRPr="00427AFE" w:rsidRDefault="00427AFE" w:rsidP="00427AFE">
      <w:pPr>
        <w:spacing w:after="200"/>
        <w:contextualSpacing/>
        <w:jc w:val="center"/>
        <w:rPr>
          <w:rFonts w:eastAsia="Calibri"/>
          <w:sz w:val="28"/>
          <w:szCs w:val="28"/>
          <w:lang w:eastAsia="en-US"/>
        </w:rPr>
      </w:pPr>
    </w:p>
    <w:p w:rsidR="004B73EC" w:rsidRPr="00E94F61" w:rsidRDefault="004B73EC" w:rsidP="004B73EC">
      <w:pPr>
        <w:pStyle w:val="ad"/>
        <w:jc w:val="center"/>
        <w:rPr>
          <w:rFonts w:ascii="Times New Roman" w:hAnsi="Times New Roman"/>
          <w:i/>
          <w:sz w:val="32"/>
          <w:szCs w:val="32"/>
        </w:rPr>
      </w:pPr>
    </w:p>
    <w:p w:rsidR="00445C07" w:rsidRPr="00445C07" w:rsidRDefault="00445C07" w:rsidP="00445C07">
      <w:pPr>
        <w:keepNext/>
        <w:jc w:val="both"/>
        <w:outlineLvl w:val="2"/>
        <w:rPr>
          <w:sz w:val="22"/>
          <w:szCs w:val="22"/>
        </w:rPr>
      </w:pPr>
      <w:r w:rsidRPr="00445C07">
        <w:rPr>
          <w:sz w:val="22"/>
          <w:szCs w:val="22"/>
        </w:rPr>
        <w:t>«ПРИНЯТО»</w:t>
      </w:r>
      <w:r w:rsidRPr="00445C07">
        <w:rPr>
          <w:sz w:val="22"/>
          <w:szCs w:val="22"/>
        </w:rPr>
        <w:tab/>
      </w:r>
      <w:r w:rsidRPr="00445C07">
        <w:rPr>
          <w:sz w:val="22"/>
          <w:szCs w:val="22"/>
        </w:rPr>
        <w:tab/>
      </w:r>
      <w:r w:rsidRPr="00445C07">
        <w:rPr>
          <w:sz w:val="22"/>
          <w:szCs w:val="22"/>
        </w:rPr>
        <w:tab/>
      </w:r>
      <w:r w:rsidRPr="00445C07">
        <w:rPr>
          <w:sz w:val="22"/>
          <w:szCs w:val="22"/>
        </w:rPr>
        <w:tab/>
      </w:r>
      <w:r w:rsidRPr="00445C07">
        <w:rPr>
          <w:sz w:val="22"/>
          <w:szCs w:val="22"/>
        </w:rPr>
        <w:tab/>
      </w:r>
      <w:r w:rsidRPr="00445C07">
        <w:rPr>
          <w:sz w:val="22"/>
          <w:szCs w:val="22"/>
        </w:rPr>
        <w:tab/>
      </w:r>
      <w:r w:rsidRPr="00445C07">
        <w:rPr>
          <w:sz w:val="22"/>
          <w:szCs w:val="22"/>
        </w:rPr>
        <w:tab/>
        <w:t xml:space="preserve">                           «УТВЕРЖДАЮ»</w:t>
      </w:r>
    </w:p>
    <w:p w:rsidR="00445C07" w:rsidRPr="00445C07" w:rsidRDefault="00445C07" w:rsidP="00445C07">
      <w:pPr>
        <w:keepNext/>
        <w:jc w:val="both"/>
        <w:outlineLvl w:val="2"/>
        <w:rPr>
          <w:sz w:val="22"/>
          <w:szCs w:val="22"/>
        </w:rPr>
      </w:pPr>
      <w:r w:rsidRPr="00445C07">
        <w:rPr>
          <w:sz w:val="22"/>
          <w:szCs w:val="22"/>
        </w:rPr>
        <w:t xml:space="preserve"> педагогическим советом</w:t>
      </w:r>
      <w:r w:rsidRPr="00445C07">
        <w:rPr>
          <w:sz w:val="22"/>
          <w:szCs w:val="22"/>
        </w:rPr>
        <w:tab/>
      </w:r>
      <w:r w:rsidRPr="00445C07">
        <w:rPr>
          <w:sz w:val="22"/>
          <w:szCs w:val="22"/>
        </w:rPr>
        <w:tab/>
      </w:r>
      <w:r w:rsidRPr="00445C07">
        <w:rPr>
          <w:sz w:val="22"/>
          <w:szCs w:val="22"/>
        </w:rPr>
        <w:tab/>
        <w:t xml:space="preserve">           директор ОБОУ ДО «ЖелезногорскаяДШИ»   </w:t>
      </w:r>
    </w:p>
    <w:p w:rsidR="00445C07" w:rsidRPr="00445C07" w:rsidRDefault="00445C07" w:rsidP="00445C07">
      <w:pPr>
        <w:keepNext/>
        <w:jc w:val="both"/>
        <w:outlineLvl w:val="2"/>
        <w:rPr>
          <w:sz w:val="22"/>
          <w:szCs w:val="22"/>
        </w:rPr>
      </w:pPr>
      <w:r w:rsidRPr="00445C07">
        <w:rPr>
          <w:sz w:val="22"/>
          <w:szCs w:val="22"/>
        </w:rPr>
        <w:t xml:space="preserve">ОБОУ ДО «Железногорская ДШИ» </w:t>
      </w:r>
      <w:r w:rsidRPr="00445C07">
        <w:rPr>
          <w:sz w:val="22"/>
          <w:szCs w:val="22"/>
        </w:rPr>
        <w:tab/>
      </w:r>
      <w:r w:rsidRPr="00445C07">
        <w:rPr>
          <w:sz w:val="22"/>
          <w:szCs w:val="22"/>
        </w:rPr>
        <w:tab/>
      </w:r>
      <w:r w:rsidRPr="00445C07">
        <w:rPr>
          <w:sz w:val="22"/>
          <w:szCs w:val="22"/>
        </w:rPr>
        <w:tab/>
        <w:t xml:space="preserve">   </w:t>
      </w:r>
      <w:r w:rsidRPr="00445C07">
        <w:rPr>
          <w:sz w:val="22"/>
          <w:szCs w:val="22"/>
          <w:u w:val="single"/>
        </w:rPr>
        <w:t xml:space="preserve">                                         </w:t>
      </w:r>
      <w:r w:rsidRPr="00445C07">
        <w:rPr>
          <w:sz w:val="22"/>
          <w:szCs w:val="22"/>
        </w:rPr>
        <w:t>Н.В.Староверова ________________Н.В.Староверова</w:t>
      </w:r>
    </w:p>
    <w:p w:rsidR="00445C07" w:rsidRPr="00445C07" w:rsidRDefault="00445C07" w:rsidP="00445C07">
      <w:pPr>
        <w:rPr>
          <w:b/>
          <w:i/>
          <w:sz w:val="22"/>
          <w:szCs w:val="22"/>
        </w:rPr>
      </w:pPr>
      <w:r w:rsidRPr="00445C07">
        <w:rPr>
          <w:b/>
          <w:i/>
          <w:sz w:val="22"/>
          <w:szCs w:val="22"/>
        </w:rPr>
        <w:t>Протокол № 6 от 03.06.2022 г.</w:t>
      </w:r>
      <w:r w:rsidRPr="00445C07">
        <w:rPr>
          <w:b/>
          <w:i/>
          <w:sz w:val="22"/>
          <w:szCs w:val="22"/>
        </w:rPr>
        <w:tab/>
      </w:r>
      <w:r w:rsidRPr="00445C07">
        <w:rPr>
          <w:b/>
          <w:i/>
          <w:sz w:val="22"/>
          <w:szCs w:val="22"/>
        </w:rPr>
        <w:tab/>
        <w:t xml:space="preserve">                                Приказ № 105 от</w:t>
      </w:r>
      <w:r w:rsidRPr="00445C07">
        <w:rPr>
          <w:b/>
          <w:i/>
          <w:color w:val="C00000"/>
          <w:sz w:val="22"/>
          <w:szCs w:val="22"/>
        </w:rPr>
        <w:t xml:space="preserve"> </w:t>
      </w:r>
      <w:r w:rsidRPr="00445C07">
        <w:rPr>
          <w:b/>
          <w:i/>
          <w:sz w:val="22"/>
          <w:szCs w:val="22"/>
        </w:rPr>
        <w:t>03.06.2022 г.</w:t>
      </w:r>
    </w:p>
    <w:p w:rsidR="00445C07" w:rsidRPr="00445C07" w:rsidRDefault="00445C07" w:rsidP="00445C07">
      <w:pPr>
        <w:rPr>
          <w:color w:val="000000"/>
          <w:sz w:val="22"/>
          <w:szCs w:val="22"/>
        </w:rPr>
      </w:pPr>
    </w:p>
    <w:p w:rsidR="00445C07" w:rsidRPr="00445C07" w:rsidRDefault="00445C07" w:rsidP="00445C07">
      <w:pPr>
        <w:rPr>
          <w:sz w:val="22"/>
          <w:szCs w:val="22"/>
        </w:rPr>
      </w:pPr>
    </w:p>
    <w:p w:rsidR="00445C07" w:rsidRPr="00445C07" w:rsidRDefault="00445C07" w:rsidP="00445C07">
      <w:pPr>
        <w:rPr>
          <w:sz w:val="22"/>
          <w:szCs w:val="22"/>
        </w:rPr>
      </w:pPr>
      <w:r w:rsidRPr="00445C07">
        <w:rPr>
          <w:sz w:val="22"/>
          <w:szCs w:val="22"/>
        </w:rPr>
        <w:t>«РАССМОТРЕНО»</w:t>
      </w:r>
      <w:r w:rsidRPr="00445C07">
        <w:rPr>
          <w:sz w:val="22"/>
          <w:szCs w:val="22"/>
        </w:rPr>
        <w:tab/>
      </w:r>
    </w:p>
    <w:p w:rsidR="00445C07" w:rsidRPr="00445C07" w:rsidRDefault="00445C07" w:rsidP="00445C07">
      <w:pPr>
        <w:rPr>
          <w:sz w:val="22"/>
          <w:szCs w:val="22"/>
        </w:rPr>
      </w:pPr>
      <w:r w:rsidRPr="00445C07">
        <w:rPr>
          <w:sz w:val="22"/>
          <w:szCs w:val="22"/>
        </w:rPr>
        <w:t>на заседании методического совета</w:t>
      </w:r>
    </w:p>
    <w:p w:rsidR="00445C07" w:rsidRPr="00445C07" w:rsidRDefault="00445C07" w:rsidP="00445C07">
      <w:pPr>
        <w:rPr>
          <w:sz w:val="22"/>
          <w:szCs w:val="22"/>
        </w:rPr>
      </w:pPr>
      <w:r w:rsidRPr="00445C07">
        <w:rPr>
          <w:sz w:val="22"/>
          <w:szCs w:val="22"/>
        </w:rPr>
        <w:t>ОБОУ ДО «Железногорская ДШИ»</w:t>
      </w:r>
    </w:p>
    <w:p w:rsidR="00445C07" w:rsidRPr="00445C07" w:rsidRDefault="00445C07" w:rsidP="00445C07">
      <w:pPr>
        <w:rPr>
          <w:b/>
          <w:i/>
          <w:sz w:val="22"/>
          <w:szCs w:val="22"/>
        </w:rPr>
      </w:pPr>
      <w:r w:rsidRPr="00445C07">
        <w:rPr>
          <w:b/>
          <w:i/>
          <w:sz w:val="22"/>
          <w:szCs w:val="22"/>
        </w:rPr>
        <w:t>Протокол № 5 от 25.05.2022 г.</w:t>
      </w:r>
    </w:p>
    <w:p w:rsidR="00445C07" w:rsidRPr="00445C07" w:rsidRDefault="00445C07" w:rsidP="00445C07">
      <w:pPr>
        <w:jc w:val="center"/>
        <w:rPr>
          <w:rFonts w:ascii="Bookman Old Style" w:hAnsi="Bookman Old Style"/>
          <w:sz w:val="28"/>
          <w:szCs w:val="28"/>
        </w:rPr>
      </w:pPr>
    </w:p>
    <w:p w:rsidR="004B73EC" w:rsidRPr="00E94F61" w:rsidRDefault="004B73EC" w:rsidP="004B73EC">
      <w:pPr>
        <w:jc w:val="both"/>
        <w:rPr>
          <w:sz w:val="32"/>
          <w:szCs w:val="32"/>
        </w:rPr>
      </w:pPr>
    </w:p>
    <w:p w:rsidR="004B73EC" w:rsidRPr="00E94F61" w:rsidRDefault="004B73EC" w:rsidP="004B73EC">
      <w:pPr>
        <w:pStyle w:val="ad"/>
        <w:ind w:left="0"/>
        <w:jc w:val="both"/>
        <w:rPr>
          <w:rFonts w:ascii="Times New Roman" w:hAnsi="Times New Roman"/>
          <w:sz w:val="32"/>
          <w:szCs w:val="32"/>
        </w:rPr>
      </w:pPr>
    </w:p>
    <w:p w:rsidR="004B73EC" w:rsidRPr="00E94F61" w:rsidRDefault="004B73EC" w:rsidP="004B73EC">
      <w:pPr>
        <w:spacing w:line="276" w:lineRule="auto"/>
        <w:jc w:val="center"/>
        <w:rPr>
          <w:sz w:val="40"/>
          <w:szCs w:val="40"/>
        </w:rPr>
      </w:pPr>
      <w:r w:rsidRPr="00E94F61">
        <w:rPr>
          <w:sz w:val="40"/>
          <w:szCs w:val="40"/>
        </w:rPr>
        <w:t>программа</w:t>
      </w:r>
    </w:p>
    <w:p w:rsidR="004B73EC" w:rsidRPr="00E94F61" w:rsidRDefault="004B73EC" w:rsidP="004B73EC">
      <w:pPr>
        <w:spacing w:line="276" w:lineRule="auto"/>
        <w:jc w:val="center"/>
        <w:rPr>
          <w:sz w:val="32"/>
          <w:szCs w:val="32"/>
        </w:rPr>
      </w:pPr>
    </w:p>
    <w:p w:rsidR="004B73EC" w:rsidRPr="00E94F61" w:rsidRDefault="004B73EC" w:rsidP="004B73EC">
      <w:pPr>
        <w:spacing w:line="276" w:lineRule="auto"/>
        <w:jc w:val="center"/>
        <w:rPr>
          <w:b/>
          <w:sz w:val="32"/>
          <w:szCs w:val="32"/>
        </w:rPr>
      </w:pPr>
      <w:r w:rsidRPr="00E94F61">
        <w:rPr>
          <w:b/>
          <w:sz w:val="32"/>
          <w:szCs w:val="32"/>
        </w:rPr>
        <w:t>по предмету</w:t>
      </w:r>
    </w:p>
    <w:p w:rsidR="004B73EC" w:rsidRPr="00E94F61" w:rsidRDefault="004B73EC" w:rsidP="004B73EC">
      <w:pPr>
        <w:spacing w:line="276" w:lineRule="auto"/>
        <w:jc w:val="center"/>
        <w:rPr>
          <w:b/>
          <w:sz w:val="40"/>
          <w:szCs w:val="40"/>
        </w:rPr>
      </w:pPr>
      <w:r w:rsidRPr="00E94F61">
        <w:rPr>
          <w:b/>
          <w:sz w:val="40"/>
          <w:szCs w:val="40"/>
        </w:rPr>
        <w:t>«</w:t>
      </w:r>
      <w:r>
        <w:rPr>
          <w:b/>
          <w:sz w:val="40"/>
          <w:szCs w:val="40"/>
        </w:rPr>
        <w:t>ОСНОВЫ  ЖИВОПИСИ</w:t>
      </w:r>
      <w:r w:rsidRPr="00E94F61">
        <w:rPr>
          <w:b/>
          <w:sz w:val="40"/>
          <w:szCs w:val="40"/>
        </w:rPr>
        <w:t xml:space="preserve">» </w:t>
      </w:r>
    </w:p>
    <w:p w:rsidR="004B73EC" w:rsidRPr="00E94F61" w:rsidRDefault="004B73EC" w:rsidP="004B73EC">
      <w:pPr>
        <w:spacing w:line="276" w:lineRule="auto"/>
        <w:jc w:val="center"/>
        <w:rPr>
          <w:sz w:val="32"/>
          <w:szCs w:val="32"/>
        </w:rPr>
      </w:pPr>
      <w:r w:rsidRPr="00E94F61">
        <w:rPr>
          <w:sz w:val="32"/>
          <w:szCs w:val="32"/>
        </w:rPr>
        <w:t>для комплексного развития детей</w:t>
      </w:r>
    </w:p>
    <w:p w:rsidR="004B73EC" w:rsidRPr="00E94F61" w:rsidRDefault="004B73EC" w:rsidP="004B73EC">
      <w:pPr>
        <w:spacing w:line="276" w:lineRule="auto"/>
        <w:jc w:val="center"/>
        <w:rPr>
          <w:sz w:val="32"/>
          <w:szCs w:val="32"/>
        </w:rPr>
      </w:pPr>
      <w:r w:rsidRPr="00E94F61">
        <w:rPr>
          <w:sz w:val="32"/>
          <w:szCs w:val="32"/>
        </w:rPr>
        <w:t xml:space="preserve">ранней </w:t>
      </w:r>
      <w:r>
        <w:rPr>
          <w:sz w:val="32"/>
          <w:szCs w:val="32"/>
        </w:rPr>
        <w:t>художественн</w:t>
      </w:r>
      <w:r w:rsidRPr="00E94F61">
        <w:rPr>
          <w:sz w:val="32"/>
          <w:szCs w:val="32"/>
        </w:rPr>
        <w:t>ой направленности</w:t>
      </w:r>
    </w:p>
    <w:p w:rsidR="004B73EC" w:rsidRPr="00E94F61" w:rsidRDefault="004B73EC" w:rsidP="004B73EC">
      <w:pPr>
        <w:jc w:val="center"/>
        <w:rPr>
          <w:sz w:val="44"/>
          <w:szCs w:val="44"/>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rPr>
          <w:sz w:val="28"/>
          <w:szCs w:val="28"/>
        </w:rPr>
      </w:pPr>
      <w:r w:rsidRPr="00E94F61">
        <w:rPr>
          <w:sz w:val="28"/>
          <w:szCs w:val="28"/>
        </w:rPr>
        <w:t>Составитель:</w:t>
      </w:r>
      <w:r>
        <w:rPr>
          <w:sz w:val="28"/>
          <w:szCs w:val="28"/>
        </w:rPr>
        <w:t xml:space="preserve"> Коган С</w:t>
      </w:r>
      <w:r w:rsidRPr="00E94F61">
        <w:rPr>
          <w:sz w:val="28"/>
          <w:szCs w:val="28"/>
        </w:rPr>
        <w:t>.В.</w:t>
      </w:r>
    </w:p>
    <w:p w:rsidR="004B73EC" w:rsidRPr="00E94F61" w:rsidRDefault="004B73EC" w:rsidP="004B73EC">
      <w:pPr>
        <w:rPr>
          <w:sz w:val="28"/>
          <w:szCs w:val="28"/>
        </w:rPr>
      </w:pPr>
      <w:r>
        <w:rPr>
          <w:sz w:val="28"/>
          <w:szCs w:val="28"/>
        </w:rPr>
        <w:t>Срок реализации – 3</w:t>
      </w:r>
      <w:r w:rsidRPr="00E94F61">
        <w:rPr>
          <w:sz w:val="28"/>
          <w:szCs w:val="28"/>
        </w:rPr>
        <w:t xml:space="preserve"> года</w:t>
      </w:r>
    </w:p>
    <w:p w:rsidR="004B73EC" w:rsidRPr="00E94F61" w:rsidRDefault="004B73EC" w:rsidP="004B73EC">
      <w:pPr>
        <w:rPr>
          <w:sz w:val="44"/>
          <w:szCs w:val="44"/>
        </w:rPr>
      </w:pPr>
    </w:p>
    <w:p w:rsidR="004B73EC" w:rsidRPr="00E94F61" w:rsidRDefault="004B73EC" w:rsidP="004B73EC">
      <w:pPr>
        <w:rPr>
          <w:sz w:val="44"/>
          <w:szCs w:val="44"/>
        </w:rPr>
      </w:pPr>
    </w:p>
    <w:p w:rsidR="004B73EC" w:rsidRPr="00542485" w:rsidRDefault="004B73EC" w:rsidP="004B73EC">
      <w:pPr>
        <w:jc w:val="center"/>
      </w:pPr>
      <w:r w:rsidRPr="00542485">
        <w:t xml:space="preserve">Железногорск </w:t>
      </w:r>
    </w:p>
    <w:p w:rsidR="004B73EC" w:rsidRDefault="004A3CE8" w:rsidP="004B73EC">
      <w:pPr>
        <w:jc w:val="center"/>
        <w:rPr>
          <w:sz w:val="28"/>
          <w:szCs w:val="28"/>
        </w:rPr>
      </w:pPr>
      <w:r>
        <w:t xml:space="preserve"> 2022</w:t>
      </w:r>
      <w:bookmarkStart w:id="0" w:name="_GoBack"/>
      <w:bookmarkEnd w:id="0"/>
      <w:r w:rsidR="004B73EC" w:rsidRPr="00542485">
        <w:t xml:space="preserve"> г</w:t>
      </w:r>
      <w:r w:rsidR="004B73EC" w:rsidRPr="00E94F61">
        <w:rPr>
          <w:sz w:val="28"/>
          <w:szCs w:val="28"/>
        </w:rPr>
        <w:t>.</w:t>
      </w:r>
    </w:p>
    <w:p w:rsidR="004A3CE8" w:rsidRPr="00E94F61" w:rsidRDefault="004A3CE8" w:rsidP="004B73EC">
      <w:pPr>
        <w:jc w:val="center"/>
        <w:rPr>
          <w:sz w:val="28"/>
          <w:szCs w:val="28"/>
        </w:rPr>
      </w:pPr>
    </w:p>
    <w:p w:rsidR="00CC48FB" w:rsidRDefault="004B73EC" w:rsidP="004B73EC">
      <w:pPr>
        <w:spacing w:line="276" w:lineRule="auto"/>
        <w:jc w:val="center"/>
        <w:rPr>
          <w:sz w:val="28"/>
          <w:szCs w:val="28"/>
        </w:rPr>
      </w:pPr>
      <w:r>
        <w:rPr>
          <w:sz w:val="28"/>
          <w:szCs w:val="28"/>
        </w:rPr>
        <w:lastRenderedPageBreak/>
        <w:t>СОДЕРЖАНИЕ</w:t>
      </w:r>
    </w:p>
    <w:p w:rsidR="004B73EC" w:rsidRDefault="004B73EC" w:rsidP="004B73EC">
      <w:pPr>
        <w:spacing w:line="276" w:lineRule="auto"/>
        <w:jc w:val="center"/>
        <w:rPr>
          <w:sz w:val="28"/>
          <w:szCs w:val="28"/>
        </w:rPr>
      </w:pPr>
    </w:p>
    <w:p w:rsidR="004B73EC" w:rsidRDefault="004B73EC" w:rsidP="004B73EC">
      <w:pPr>
        <w:spacing w:line="276" w:lineRule="auto"/>
        <w:jc w:val="center"/>
        <w:rPr>
          <w:sz w:val="28"/>
          <w:szCs w:val="28"/>
        </w:rPr>
      </w:pPr>
    </w:p>
    <w:p w:rsidR="004B73EC" w:rsidRDefault="004B73EC" w:rsidP="004B73EC">
      <w:pPr>
        <w:spacing w:line="276" w:lineRule="auto"/>
        <w:jc w:val="center"/>
        <w:rPr>
          <w:sz w:val="28"/>
          <w:szCs w:val="28"/>
        </w:rPr>
      </w:pPr>
    </w:p>
    <w:p w:rsidR="004B73EC" w:rsidRPr="004B73EC" w:rsidRDefault="004B73EC" w:rsidP="004B73EC">
      <w:pPr>
        <w:spacing w:line="276" w:lineRule="auto"/>
        <w:jc w:val="center"/>
        <w:rPr>
          <w:sz w:val="28"/>
          <w:szCs w:val="28"/>
        </w:rPr>
      </w:pPr>
    </w:p>
    <w:p w:rsidR="00CC48FB" w:rsidRPr="00CC48FB" w:rsidRDefault="00CC48FB" w:rsidP="00CC48FB">
      <w:pPr>
        <w:keepNext/>
        <w:spacing w:before="240" w:after="60"/>
        <w:outlineLvl w:val="2"/>
        <w:rPr>
          <w:b/>
          <w:bCs/>
          <w:sz w:val="40"/>
          <w:szCs w:val="40"/>
        </w:rPr>
      </w:pPr>
    </w:p>
    <w:p w:rsidR="00AC1085" w:rsidRDefault="00AC1085" w:rsidP="00AC1085">
      <w:pPr>
        <w:spacing w:line="360" w:lineRule="auto"/>
        <w:rPr>
          <w:sz w:val="20"/>
          <w:szCs w:val="20"/>
        </w:rPr>
      </w:pPr>
      <w:r>
        <w:rPr>
          <w:sz w:val="20"/>
          <w:szCs w:val="20"/>
        </w:rPr>
        <w:t>I.</w:t>
      </w:r>
      <w:r>
        <w:rPr>
          <w:sz w:val="20"/>
          <w:szCs w:val="20"/>
        </w:rPr>
        <w:tab/>
        <w:t>ПОЯСНИТЕЛЬНАЯ ЗАПИСКА……………………………………………………………………...стр. 2.</w:t>
      </w:r>
    </w:p>
    <w:p w:rsidR="00AC1085" w:rsidRDefault="00AC1085" w:rsidP="00AC1085">
      <w:pPr>
        <w:spacing w:line="360" w:lineRule="auto"/>
        <w:rPr>
          <w:sz w:val="20"/>
          <w:szCs w:val="20"/>
        </w:rPr>
      </w:pPr>
      <w:r>
        <w:rPr>
          <w:sz w:val="20"/>
          <w:szCs w:val="20"/>
        </w:rPr>
        <w:t>II.</w:t>
      </w:r>
      <w:r>
        <w:rPr>
          <w:sz w:val="20"/>
          <w:szCs w:val="20"/>
        </w:rPr>
        <w:tab/>
        <w:t>УЧЕБНО - ТЕМАТИЧЕСКИЙ ПЛАН……………………………………………………………....</w:t>
      </w:r>
      <w:r w:rsidR="00A36C19">
        <w:rPr>
          <w:sz w:val="20"/>
          <w:szCs w:val="20"/>
        </w:rPr>
        <w:t>.стр. 4</w:t>
      </w:r>
      <w:r>
        <w:rPr>
          <w:sz w:val="20"/>
          <w:szCs w:val="20"/>
        </w:rPr>
        <w:t xml:space="preserve">. </w:t>
      </w:r>
    </w:p>
    <w:p w:rsidR="00AC1085" w:rsidRDefault="00AC1085" w:rsidP="00AC1085">
      <w:pPr>
        <w:spacing w:line="360" w:lineRule="auto"/>
        <w:rPr>
          <w:sz w:val="20"/>
          <w:szCs w:val="20"/>
        </w:rPr>
      </w:pPr>
      <w:r>
        <w:rPr>
          <w:sz w:val="20"/>
          <w:szCs w:val="20"/>
        </w:rPr>
        <w:t>III.</w:t>
      </w:r>
      <w:r>
        <w:rPr>
          <w:sz w:val="20"/>
          <w:szCs w:val="20"/>
        </w:rPr>
        <w:tab/>
        <w:t>СОДЕРЖАНИЕ ПРЕДМЕТА……………………......................................................</w:t>
      </w:r>
      <w:r w:rsidR="00A36C19">
        <w:rPr>
          <w:sz w:val="20"/>
          <w:szCs w:val="20"/>
        </w:rPr>
        <w:t>..........................стр. 7</w:t>
      </w:r>
      <w:r>
        <w:rPr>
          <w:sz w:val="20"/>
          <w:szCs w:val="20"/>
        </w:rPr>
        <w:t>.</w:t>
      </w:r>
    </w:p>
    <w:p w:rsidR="00AC1085" w:rsidRDefault="00AC1085" w:rsidP="00AC1085">
      <w:pPr>
        <w:spacing w:line="360" w:lineRule="auto"/>
        <w:rPr>
          <w:sz w:val="20"/>
          <w:szCs w:val="20"/>
        </w:rPr>
      </w:pPr>
      <w:r>
        <w:rPr>
          <w:sz w:val="20"/>
          <w:szCs w:val="20"/>
          <w:lang w:val="en-US"/>
        </w:rPr>
        <w:t>IV</w:t>
      </w:r>
      <w:r>
        <w:rPr>
          <w:sz w:val="20"/>
          <w:szCs w:val="20"/>
        </w:rPr>
        <w:t>.        ТРЕБОВАНИЯ К УРОВНЮ ПОДГОТОВКИ ОБУЧАЮЩИХСЯ………………………………..</w:t>
      </w:r>
      <w:r w:rsidR="00A36C19">
        <w:rPr>
          <w:sz w:val="20"/>
          <w:szCs w:val="20"/>
        </w:rPr>
        <w:t>стр. 9</w:t>
      </w:r>
      <w:r>
        <w:rPr>
          <w:sz w:val="20"/>
          <w:szCs w:val="20"/>
        </w:rPr>
        <w:t>.</w:t>
      </w:r>
    </w:p>
    <w:p w:rsidR="00AC1085" w:rsidRDefault="00AC1085" w:rsidP="00AC1085">
      <w:pPr>
        <w:spacing w:line="360" w:lineRule="auto"/>
        <w:rPr>
          <w:sz w:val="20"/>
          <w:szCs w:val="20"/>
        </w:rPr>
      </w:pPr>
      <w:r>
        <w:rPr>
          <w:sz w:val="20"/>
          <w:szCs w:val="20"/>
        </w:rPr>
        <w:t>V.</w:t>
      </w:r>
      <w:r>
        <w:rPr>
          <w:sz w:val="20"/>
          <w:szCs w:val="20"/>
        </w:rPr>
        <w:tab/>
        <w:t>КОНТРОЛЬНЫЕ ТРЕБОВАНИЯ………………………………………………………………….</w:t>
      </w:r>
      <w:r w:rsidR="00A36C19">
        <w:rPr>
          <w:sz w:val="20"/>
          <w:szCs w:val="20"/>
        </w:rPr>
        <w:t>.стр.  11</w:t>
      </w:r>
      <w:r>
        <w:rPr>
          <w:sz w:val="20"/>
          <w:szCs w:val="20"/>
        </w:rPr>
        <w:t>.</w:t>
      </w:r>
    </w:p>
    <w:p w:rsidR="00AC1085" w:rsidRDefault="00AC1085" w:rsidP="00AC1085">
      <w:pPr>
        <w:spacing w:line="360" w:lineRule="auto"/>
        <w:rPr>
          <w:sz w:val="20"/>
          <w:szCs w:val="20"/>
        </w:rPr>
      </w:pPr>
      <w:r>
        <w:rPr>
          <w:sz w:val="20"/>
          <w:szCs w:val="20"/>
        </w:rPr>
        <w:t>V</w:t>
      </w:r>
      <w:r>
        <w:rPr>
          <w:sz w:val="20"/>
          <w:szCs w:val="20"/>
          <w:lang w:val="en-US"/>
        </w:rPr>
        <w:t>I</w:t>
      </w:r>
      <w:r>
        <w:rPr>
          <w:sz w:val="20"/>
          <w:szCs w:val="20"/>
        </w:rPr>
        <w:t>.</w:t>
      </w:r>
      <w:r>
        <w:rPr>
          <w:sz w:val="20"/>
          <w:szCs w:val="20"/>
        </w:rPr>
        <w:tab/>
        <w:t>МЕТОДИЧЕСКОЕ ОБЕСПЕЧЕНИЕ УЧЕБНОГО ПРОЦЕССА…………………………………стр.  13.</w:t>
      </w:r>
    </w:p>
    <w:p w:rsidR="00AC1085" w:rsidRDefault="00AC1085" w:rsidP="00AC1085">
      <w:pPr>
        <w:spacing w:line="360" w:lineRule="auto"/>
        <w:rPr>
          <w:sz w:val="20"/>
          <w:szCs w:val="20"/>
        </w:rPr>
      </w:pPr>
      <w:r>
        <w:rPr>
          <w:sz w:val="20"/>
          <w:szCs w:val="20"/>
        </w:rPr>
        <w:t>VI</w:t>
      </w:r>
      <w:r>
        <w:rPr>
          <w:sz w:val="20"/>
          <w:szCs w:val="20"/>
          <w:lang w:val="en-US"/>
        </w:rPr>
        <w:t>I</w:t>
      </w:r>
      <w:r>
        <w:rPr>
          <w:sz w:val="20"/>
          <w:szCs w:val="20"/>
        </w:rPr>
        <w:t>.</w:t>
      </w:r>
      <w:r>
        <w:rPr>
          <w:sz w:val="20"/>
          <w:szCs w:val="20"/>
        </w:rPr>
        <w:tab/>
        <w:t>СПИСОК ЛИТЕРАТУРЫ……………………....................................................................................стр.</w:t>
      </w:r>
      <w:r w:rsidR="00A36C19">
        <w:rPr>
          <w:sz w:val="20"/>
          <w:szCs w:val="20"/>
        </w:rPr>
        <w:t xml:space="preserve"> 16</w:t>
      </w:r>
      <w:r>
        <w:rPr>
          <w:sz w:val="20"/>
          <w:szCs w:val="20"/>
        </w:rPr>
        <w:t>.</w:t>
      </w:r>
    </w:p>
    <w:p w:rsidR="00CC48FB" w:rsidRPr="0098418E" w:rsidRDefault="00CC48FB" w:rsidP="00CC48FB">
      <w:pPr>
        <w:keepNext/>
        <w:spacing w:before="240" w:after="60"/>
        <w:outlineLvl w:val="2"/>
        <w:rPr>
          <w:b/>
          <w:bCs/>
          <w:sz w:val="36"/>
          <w:szCs w:val="36"/>
        </w:rPr>
      </w:pPr>
    </w:p>
    <w:p w:rsidR="00CC48FB" w:rsidRPr="0098418E" w:rsidRDefault="00CC48FB">
      <w:pPr>
        <w:rPr>
          <w:sz w:val="36"/>
          <w:szCs w:val="36"/>
        </w:rPr>
      </w:pPr>
    </w:p>
    <w:p w:rsidR="00CC48FB" w:rsidRPr="0098418E" w:rsidRDefault="00CC48FB">
      <w:pPr>
        <w:rPr>
          <w:sz w:val="36"/>
          <w:szCs w:val="36"/>
        </w:rPr>
      </w:pPr>
    </w:p>
    <w:p w:rsidR="00CC48FB" w:rsidRDefault="00CC48FB"/>
    <w:p w:rsidR="00CC48FB" w:rsidRDefault="00CC48FB"/>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4B73EC" w:rsidRDefault="004B73EC"/>
    <w:p w:rsidR="004B73EC" w:rsidRDefault="004B73EC"/>
    <w:p w:rsidR="00CC48FB" w:rsidRDefault="00CC48FB" w:rsidP="00CC48FB">
      <w:pPr>
        <w:spacing w:line="276" w:lineRule="auto"/>
        <w:jc w:val="center"/>
        <w:rPr>
          <w:b/>
          <w:sz w:val="36"/>
          <w:szCs w:val="36"/>
        </w:rPr>
      </w:pPr>
      <w:r w:rsidRPr="008B3D98">
        <w:rPr>
          <w:b/>
          <w:sz w:val="36"/>
          <w:szCs w:val="36"/>
          <w:lang w:val="en-US"/>
        </w:rPr>
        <w:lastRenderedPageBreak/>
        <w:t>I</w:t>
      </w:r>
      <w:r w:rsidRPr="008B3D98">
        <w:rPr>
          <w:b/>
          <w:sz w:val="36"/>
          <w:szCs w:val="36"/>
        </w:rPr>
        <w:t>.ПОЯСНИТЕЛЬНАЯ ЗАПИСКА.</w:t>
      </w:r>
    </w:p>
    <w:p w:rsidR="00FE0E4B" w:rsidRPr="000B2992" w:rsidRDefault="00E10B77" w:rsidP="00C93993">
      <w:pPr>
        <w:spacing w:before="100" w:beforeAutospacing="1" w:after="100" w:afterAutospacing="1" w:line="276" w:lineRule="auto"/>
        <w:ind w:firstLine="708"/>
        <w:jc w:val="both"/>
        <w:rPr>
          <w:sz w:val="28"/>
          <w:szCs w:val="28"/>
        </w:rPr>
      </w:pPr>
      <w:r w:rsidRPr="000B2992">
        <w:rPr>
          <w:sz w:val="28"/>
          <w:szCs w:val="28"/>
        </w:rPr>
        <w:t xml:space="preserve">В программе </w:t>
      </w:r>
      <w:r w:rsidR="00FE0E4B" w:rsidRPr="000B2992">
        <w:rPr>
          <w:sz w:val="28"/>
          <w:szCs w:val="28"/>
        </w:rPr>
        <w:t>реализуется художественно – эстетическое воспитание детей дош</w:t>
      </w:r>
      <w:r w:rsidRPr="000B2992">
        <w:rPr>
          <w:sz w:val="28"/>
          <w:szCs w:val="28"/>
        </w:rPr>
        <w:t xml:space="preserve">кольного возраста. Развивается </w:t>
      </w:r>
      <w:r w:rsidR="00FE0E4B" w:rsidRPr="000B2992">
        <w:rPr>
          <w:sz w:val="28"/>
          <w:szCs w:val="28"/>
        </w:rPr>
        <w:t>направление на развитие у ребенка любви к прекрасному, обогащение его духовного мира, развитие восприятия, образных представлений, воображения, эстетических чувств, эстетического  отношения к окружающей действительности, приобщение к искусству как неотъемлемой части духовной и материальной культуры, эстетического средства форми</w:t>
      </w:r>
      <w:r w:rsidR="000F6105">
        <w:rPr>
          <w:sz w:val="28"/>
          <w:szCs w:val="28"/>
        </w:rPr>
        <w:t>рования и развития личности ребё</w:t>
      </w:r>
      <w:r w:rsidR="00FE0E4B" w:rsidRPr="000B2992">
        <w:rPr>
          <w:sz w:val="28"/>
          <w:szCs w:val="28"/>
        </w:rPr>
        <w:t>нка.</w:t>
      </w:r>
    </w:p>
    <w:p w:rsidR="00FE0E4B" w:rsidRPr="000B2992" w:rsidRDefault="00FE0E4B" w:rsidP="00C93993">
      <w:pPr>
        <w:spacing w:before="100" w:beforeAutospacing="1" w:after="100" w:afterAutospacing="1" w:line="276" w:lineRule="auto"/>
        <w:jc w:val="both"/>
        <w:rPr>
          <w:sz w:val="28"/>
          <w:szCs w:val="28"/>
        </w:rPr>
      </w:pPr>
      <w:r w:rsidRPr="000F6105">
        <w:rPr>
          <w:b/>
          <w:i/>
        </w:rPr>
        <w:t>Цель программы</w:t>
      </w:r>
      <w:r w:rsidRPr="00FE0E4B">
        <w:t xml:space="preserve"> - </w:t>
      </w:r>
      <w:r w:rsidRPr="000B2992">
        <w:rPr>
          <w:sz w:val="28"/>
          <w:szCs w:val="28"/>
        </w:rPr>
        <w:t>увлечь воспитанника изобразительной деятельностью.</w:t>
      </w:r>
    </w:p>
    <w:p w:rsidR="00E10B77" w:rsidRPr="000B2992"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Приобретение знаний и практических навыков живописной грамоты и на этой основе развитие творческих способностей;</w:t>
      </w:r>
    </w:p>
    <w:p w:rsidR="00E10B77" w:rsidRPr="000B2992"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Развитие эстетических способностей и потребностей восприятия прекрасного в природе и в жизни, формирование художественного вкуса учащихся;</w:t>
      </w:r>
    </w:p>
    <w:p w:rsidR="00E10B77" w:rsidRPr="00C93993"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Воспитание активного отношения к трудовой деятельности, интерес и любовь к искусству.</w:t>
      </w:r>
    </w:p>
    <w:p w:rsidR="00E10B77" w:rsidRPr="000B2992" w:rsidRDefault="00E10B77" w:rsidP="00C93993">
      <w:pPr>
        <w:pStyle w:val="a7"/>
        <w:spacing w:line="276" w:lineRule="auto"/>
        <w:jc w:val="both"/>
        <w:rPr>
          <w:sz w:val="28"/>
          <w:szCs w:val="28"/>
        </w:rPr>
      </w:pPr>
      <w:r w:rsidRPr="000F6105">
        <w:rPr>
          <w:b/>
          <w:bCs/>
          <w:i/>
          <w:sz w:val="28"/>
          <w:szCs w:val="28"/>
        </w:rPr>
        <w:t>Задачи</w:t>
      </w:r>
      <w:r w:rsidRPr="000B2992">
        <w:rPr>
          <w:sz w:val="28"/>
          <w:szCs w:val="28"/>
        </w:rPr>
        <w:t xml:space="preserve">программы призваны расширить и обогатить знания и представления детей в области теории живописной грамоты: цвет, форма, детали и их соподчинение, нюансы освещения и состояния, характер поверхностей предметов. Наряду с этим вводятся различные упражнения по изучению новых творческих технологий. Задачей преподавания живописи в художественных школьных классах является выработка у учеников индивидуальной культуры цвета, позволяющей им в дальнейшем свободно решать сложнейшие задачи живописного произведения в свободной тематической композиции. </w:t>
      </w:r>
    </w:p>
    <w:p w:rsidR="00FE0E4B" w:rsidRPr="00C93993" w:rsidRDefault="00FE0E4B" w:rsidP="0098418E">
      <w:pPr>
        <w:spacing w:before="100" w:beforeAutospacing="1" w:after="100" w:afterAutospacing="1"/>
        <w:jc w:val="both"/>
        <w:rPr>
          <w:b/>
          <w:i/>
          <w:sz w:val="28"/>
          <w:szCs w:val="28"/>
        </w:rPr>
      </w:pPr>
      <w:r w:rsidRPr="00C93993">
        <w:rPr>
          <w:b/>
          <w:i/>
          <w:sz w:val="28"/>
          <w:szCs w:val="28"/>
        </w:rPr>
        <w:t>Образовательные задачи:</w:t>
      </w:r>
    </w:p>
    <w:p w:rsidR="00FE0E4B" w:rsidRPr="000B2992" w:rsidRDefault="00C93993" w:rsidP="00C93993">
      <w:pPr>
        <w:spacing w:before="100" w:beforeAutospacing="1" w:after="100" w:afterAutospacing="1"/>
        <w:rPr>
          <w:sz w:val="28"/>
          <w:szCs w:val="28"/>
        </w:rPr>
      </w:pPr>
      <w:r>
        <w:rPr>
          <w:sz w:val="28"/>
          <w:szCs w:val="28"/>
        </w:rPr>
        <w:t>Обучить</w:t>
      </w:r>
      <w:r w:rsidR="00FE0E4B" w:rsidRPr="000B2992">
        <w:rPr>
          <w:sz w:val="28"/>
          <w:szCs w:val="28"/>
        </w:rPr>
        <w:br/>
        <w:t>-основам создания художественных образов;</w:t>
      </w:r>
      <w:r w:rsidR="00FE0E4B" w:rsidRPr="000B2992">
        <w:rPr>
          <w:sz w:val="28"/>
          <w:szCs w:val="28"/>
        </w:rPr>
        <w:br/>
        <w:t>-практическим навыкам работы в различных видах художественной деятельности;</w:t>
      </w:r>
      <w:r w:rsidR="00FE0E4B" w:rsidRPr="000B2992">
        <w:rPr>
          <w:sz w:val="28"/>
          <w:szCs w:val="28"/>
        </w:rPr>
        <w:br/>
        <w:t>Познакомить:</w:t>
      </w:r>
      <w:r w:rsidR="00FE0E4B" w:rsidRPr="000B2992">
        <w:rPr>
          <w:sz w:val="28"/>
          <w:szCs w:val="28"/>
        </w:rPr>
        <w:br/>
        <w:t>- с произведениями изобразительного и декоративно – прикладного искусства.</w:t>
      </w:r>
    </w:p>
    <w:p w:rsidR="00FE0E4B" w:rsidRPr="00C93993" w:rsidRDefault="00FE0E4B" w:rsidP="0098418E">
      <w:pPr>
        <w:spacing w:before="100" w:beforeAutospacing="1" w:after="100" w:afterAutospacing="1"/>
        <w:jc w:val="both"/>
        <w:rPr>
          <w:b/>
          <w:i/>
          <w:sz w:val="28"/>
          <w:szCs w:val="28"/>
        </w:rPr>
      </w:pPr>
      <w:r w:rsidRPr="00C93993">
        <w:rPr>
          <w:b/>
          <w:i/>
          <w:sz w:val="28"/>
          <w:szCs w:val="28"/>
        </w:rPr>
        <w:t>Воспитательные задачи:</w:t>
      </w:r>
    </w:p>
    <w:p w:rsidR="00FE0E4B" w:rsidRPr="000B2992" w:rsidRDefault="00FE0E4B" w:rsidP="00C93993">
      <w:pPr>
        <w:spacing w:before="100" w:beforeAutospacing="1" w:after="100" w:afterAutospacing="1" w:line="276" w:lineRule="auto"/>
        <w:rPr>
          <w:sz w:val="28"/>
          <w:szCs w:val="28"/>
        </w:rPr>
      </w:pPr>
      <w:r w:rsidRPr="000B2992">
        <w:rPr>
          <w:sz w:val="28"/>
          <w:szCs w:val="28"/>
        </w:rPr>
        <w:lastRenderedPageBreak/>
        <w:t xml:space="preserve">  воспитать у учащихся:</w:t>
      </w:r>
      <w:r w:rsidRPr="000B2992">
        <w:rPr>
          <w:sz w:val="28"/>
          <w:szCs w:val="28"/>
        </w:rPr>
        <w:br/>
        <w:t>-потребность постоянно общаться с изобразительным искусством;</w:t>
      </w:r>
      <w:r w:rsidRPr="000B2992">
        <w:rPr>
          <w:sz w:val="28"/>
          <w:szCs w:val="28"/>
        </w:rPr>
        <w:br/>
        <w:t>-эмоциональную отзывчивость на прекрасное;</w:t>
      </w:r>
      <w:r w:rsidRPr="000B2992">
        <w:rPr>
          <w:sz w:val="28"/>
          <w:szCs w:val="28"/>
        </w:rPr>
        <w:br/>
        <w:t>- бережное отношение к природе.</w:t>
      </w:r>
    </w:p>
    <w:p w:rsidR="00FE0E4B" w:rsidRPr="000B2992" w:rsidRDefault="00FE0E4B" w:rsidP="00C93993">
      <w:pPr>
        <w:spacing w:before="100" w:beforeAutospacing="1" w:after="100" w:afterAutospacing="1" w:line="276" w:lineRule="auto"/>
        <w:jc w:val="both"/>
        <w:rPr>
          <w:sz w:val="28"/>
          <w:szCs w:val="28"/>
        </w:rPr>
      </w:pPr>
      <w:r w:rsidRPr="000B2992">
        <w:rPr>
          <w:sz w:val="28"/>
          <w:szCs w:val="28"/>
          <w:u w:val="single"/>
        </w:rPr>
        <w:t xml:space="preserve">Развивающие задачи: </w:t>
      </w:r>
    </w:p>
    <w:p w:rsidR="00FE0E4B" w:rsidRPr="000B2992" w:rsidRDefault="00FE0E4B" w:rsidP="00C93993">
      <w:pPr>
        <w:spacing w:before="100" w:beforeAutospacing="1" w:after="100" w:afterAutospacing="1" w:line="276" w:lineRule="auto"/>
        <w:jc w:val="both"/>
        <w:rPr>
          <w:sz w:val="28"/>
          <w:szCs w:val="28"/>
        </w:rPr>
      </w:pPr>
      <w:r w:rsidRPr="000B2992">
        <w:rPr>
          <w:sz w:val="28"/>
          <w:szCs w:val="28"/>
        </w:rPr>
        <w:t>Развить:</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интерес к различным видам искусства (изобразительное искусство, декоративно – прикладное, музыка, архитектура);</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творческих способностей в рисовании и лепке; </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сенсорных способностей восприятия, чувства цвета, ритма, композиции. </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w:t>
      </w:r>
    </w:p>
    <w:p w:rsidR="00E10B77"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Способность наблюдать, всматриваться в явления природы.</w:t>
      </w:r>
    </w:p>
    <w:p w:rsidR="00FE0E4B" w:rsidRDefault="00FE0E4B" w:rsidP="00C93993">
      <w:pPr>
        <w:spacing w:before="100" w:beforeAutospacing="1" w:after="100" w:afterAutospacing="1" w:line="276" w:lineRule="auto"/>
        <w:jc w:val="both"/>
        <w:rPr>
          <w:sz w:val="28"/>
          <w:szCs w:val="28"/>
        </w:rPr>
      </w:pPr>
    </w:p>
    <w:p w:rsidR="00D15874" w:rsidRDefault="00D15874" w:rsidP="00C93993">
      <w:pPr>
        <w:pStyle w:val="a7"/>
        <w:spacing w:line="276" w:lineRule="auto"/>
        <w:jc w:val="both"/>
        <w:rPr>
          <w:b/>
          <w:bCs/>
          <w:sz w:val="28"/>
          <w:szCs w:val="28"/>
        </w:rPr>
      </w:pPr>
      <w:r>
        <w:rPr>
          <w:b/>
          <w:bCs/>
          <w:sz w:val="28"/>
          <w:szCs w:val="28"/>
        </w:rPr>
        <w:t>Примерные результаты освоения программы</w:t>
      </w:r>
    </w:p>
    <w:p w:rsidR="00D15874" w:rsidRPr="000B2992" w:rsidRDefault="00D15874" w:rsidP="00C93993">
      <w:pPr>
        <w:pStyle w:val="a7"/>
        <w:spacing w:line="276" w:lineRule="auto"/>
        <w:jc w:val="both"/>
        <w:rPr>
          <w:sz w:val="28"/>
          <w:szCs w:val="28"/>
        </w:rPr>
      </w:pPr>
      <w:r w:rsidRPr="000B2992">
        <w:rPr>
          <w:sz w:val="28"/>
          <w:szCs w:val="28"/>
        </w:rPr>
        <w:t>1. Владеть материалами и инструментами.</w:t>
      </w:r>
    </w:p>
    <w:p w:rsidR="00D15874" w:rsidRPr="000B2992" w:rsidRDefault="00D15874" w:rsidP="00C93993">
      <w:pPr>
        <w:pStyle w:val="a7"/>
        <w:spacing w:line="276" w:lineRule="auto"/>
        <w:jc w:val="both"/>
        <w:rPr>
          <w:sz w:val="28"/>
          <w:szCs w:val="28"/>
        </w:rPr>
      </w:pPr>
      <w:r w:rsidRPr="000B2992">
        <w:rPr>
          <w:sz w:val="28"/>
          <w:szCs w:val="28"/>
        </w:rPr>
        <w:t>2. Выполнить самостоятельно усложненный натюрморт с наличием двух-трех оттенков одного цвета в общей цветовой гамме постановки.</w:t>
      </w:r>
    </w:p>
    <w:p w:rsidR="00D15874" w:rsidRPr="000B2992" w:rsidRDefault="00D15874" w:rsidP="00C93993">
      <w:pPr>
        <w:pStyle w:val="a7"/>
        <w:spacing w:line="276" w:lineRule="auto"/>
        <w:jc w:val="both"/>
        <w:rPr>
          <w:sz w:val="28"/>
          <w:szCs w:val="28"/>
        </w:rPr>
      </w:pPr>
      <w:r w:rsidRPr="000B2992">
        <w:rPr>
          <w:sz w:val="28"/>
          <w:szCs w:val="28"/>
        </w:rPr>
        <w:t>Для успешного выполнения такого задания учащийся должен овладеть следующими знаниями и навыками:</w:t>
      </w:r>
    </w:p>
    <w:p w:rsidR="00D15874" w:rsidRDefault="00D15874" w:rsidP="00C93993">
      <w:pPr>
        <w:pStyle w:val="a7"/>
        <w:spacing w:line="276" w:lineRule="auto"/>
        <w:rPr>
          <w:sz w:val="28"/>
          <w:szCs w:val="28"/>
        </w:rPr>
      </w:pPr>
      <w:r w:rsidRPr="000B2992">
        <w:rPr>
          <w:sz w:val="28"/>
          <w:szCs w:val="28"/>
        </w:rPr>
        <w:t>а) грамотно располагать предметы в листе (компоновка);</w:t>
      </w:r>
      <w:r w:rsidRPr="000B2992">
        <w:rPr>
          <w:sz w:val="28"/>
          <w:szCs w:val="28"/>
        </w:rPr>
        <w:br/>
        <w:t>б) точно передавать пропорции предметов;</w:t>
      </w:r>
      <w:r w:rsidRPr="000B2992">
        <w:rPr>
          <w:sz w:val="28"/>
          <w:szCs w:val="28"/>
        </w:rPr>
        <w:br/>
        <w:t>в) владеть конструктивным анализом формы по аналогии с простыми геометрическими формами;</w:t>
      </w:r>
      <w:r w:rsidRPr="000B2992">
        <w:rPr>
          <w:sz w:val="28"/>
          <w:szCs w:val="28"/>
        </w:rPr>
        <w:br/>
        <w:t>г) уметь поставить предметы на плоскость;</w:t>
      </w:r>
      <w:r w:rsidRPr="000B2992">
        <w:rPr>
          <w:sz w:val="28"/>
          <w:szCs w:val="28"/>
        </w:rPr>
        <w:br/>
        <w:t xml:space="preserve">д) выявлять цвет — выявлять форму цветом — выявлять цветом объем - выявлять цветом пространство; </w:t>
      </w:r>
      <w:r w:rsidRPr="000B2992">
        <w:rPr>
          <w:sz w:val="28"/>
          <w:szCs w:val="28"/>
        </w:rPr>
        <w:br/>
        <w:t>е) уметь изображать предметы во взаимосвязи с пространством, окружающей средой, освещением и с учетом его цветовых особенностей;</w:t>
      </w:r>
      <w:r w:rsidRPr="000B2992">
        <w:rPr>
          <w:sz w:val="28"/>
          <w:szCs w:val="28"/>
        </w:rPr>
        <w:br/>
      </w:r>
      <w:r w:rsidRPr="000B2992">
        <w:rPr>
          <w:sz w:val="28"/>
          <w:szCs w:val="28"/>
        </w:rPr>
        <w:lastRenderedPageBreak/>
        <w:t>ж) уметь обобщать, добиваться цельности в изображении натюрморта;</w:t>
      </w:r>
      <w:r w:rsidRPr="000B2992">
        <w:rPr>
          <w:sz w:val="28"/>
          <w:szCs w:val="28"/>
        </w:rPr>
        <w:br/>
        <w:t>з)укладываться в заданные сроки выполнения работ</w:t>
      </w:r>
    </w:p>
    <w:p w:rsidR="000B2992" w:rsidRDefault="000B2992" w:rsidP="0098418E">
      <w:pPr>
        <w:spacing w:before="100" w:beforeAutospacing="1" w:after="100" w:afterAutospacing="1"/>
        <w:jc w:val="both"/>
        <w:rPr>
          <w:sz w:val="28"/>
          <w:szCs w:val="28"/>
        </w:rPr>
      </w:pPr>
    </w:p>
    <w:p w:rsidR="000B2992" w:rsidRPr="000B2992" w:rsidRDefault="000B2992" w:rsidP="0098418E">
      <w:pPr>
        <w:spacing w:before="100" w:beforeAutospacing="1" w:after="100" w:afterAutospacing="1"/>
        <w:jc w:val="both"/>
        <w:rPr>
          <w:sz w:val="28"/>
          <w:szCs w:val="28"/>
        </w:rPr>
      </w:pPr>
    </w:p>
    <w:p w:rsidR="00FE0E4B" w:rsidRPr="000B2992" w:rsidRDefault="00FE0E4B" w:rsidP="00FE0E4B">
      <w:pPr>
        <w:rPr>
          <w:b/>
          <w:sz w:val="36"/>
          <w:szCs w:val="36"/>
        </w:rPr>
      </w:pPr>
      <w:r w:rsidRPr="000B2992">
        <w:rPr>
          <w:b/>
          <w:sz w:val="36"/>
          <w:szCs w:val="36"/>
          <w:lang w:val="en-US"/>
        </w:rPr>
        <w:t>II</w:t>
      </w:r>
      <w:r w:rsidRPr="000B2992">
        <w:rPr>
          <w:b/>
          <w:sz w:val="36"/>
          <w:szCs w:val="36"/>
        </w:rPr>
        <w:t>. УЧЕБНО – ТЕМАТИЧЕСКИЙ ПЛАН</w:t>
      </w:r>
    </w:p>
    <w:p w:rsidR="00B8380E" w:rsidRDefault="00B8380E" w:rsidP="00FE0E4B">
      <w:pPr>
        <w:spacing w:line="276" w:lineRule="auto"/>
        <w:rPr>
          <w:b/>
          <w:sz w:val="36"/>
          <w:szCs w:val="36"/>
        </w:rPr>
      </w:pPr>
    </w:p>
    <w:p w:rsidR="00B8380E" w:rsidRPr="00523FD8" w:rsidRDefault="00E10B77" w:rsidP="00B8380E">
      <w:pPr>
        <w:spacing w:line="276" w:lineRule="auto"/>
        <w:jc w:val="center"/>
        <w:rPr>
          <w:b/>
          <w:sz w:val="28"/>
          <w:szCs w:val="28"/>
        </w:rPr>
      </w:pPr>
      <w:r>
        <w:rPr>
          <w:b/>
          <w:sz w:val="28"/>
          <w:szCs w:val="28"/>
        </w:rPr>
        <w:t xml:space="preserve">Первый </w:t>
      </w:r>
      <w:r w:rsidR="00B8380E" w:rsidRPr="00523FD8">
        <w:rPr>
          <w:b/>
          <w:sz w:val="28"/>
          <w:szCs w:val="28"/>
        </w:rPr>
        <w:t xml:space="preserve"> класс.</w:t>
      </w:r>
    </w:p>
    <w:p w:rsidR="00504EA4" w:rsidRPr="00B8380E" w:rsidRDefault="00504EA4" w:rsidP="00B8380E">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7"/>
        <w:gridCol w:w="3469"/>
        <w:gridCol w:w="2635"/>
        <w:gridCol w:w="60"/>
        <w:gridCol w:w="1950"/>
      </w:tblGrid>
      <w:tr w:rsidR="006E1F07" w:rsidTr="00390966">
        <w:tc>
          <w:tcPr>
            <w:tcW w:w="1457" w:type="dxa"/>
          </w:tcPr>
          <w:p w:rsidR="006E1F07" w:rsidRPr="00523FD8" w:rsidRDefault="006E1F07" w:rsidP="00390966">
            <w:pPr>
              <w:spacing w:line="276" w:lineRule="auto"/>
              <w:rPr>
                <w:rFonts w:ascii="Times New Roman" w:hAnsi="Times New Roman" w:cs="Times New Roman"/>
              </w:rPr>
            </w:pPr>
            <w:r w:rsidRPr="00523FD8">
              <w:rPr>
                <w:rFonts w:ascii="Times New Roman" w:hAnsi="Times New Roman" w:cs="Times New Roman"/>
              </w:rPr>
              <w:t>№</w:t>
            </w:r>
          </w:p>
        </w:tc>
        <w:tc>
          <w:tcPr>
            <w:tcW w:w="3469" w:type="dxa"/>
          </w:tcPr>
          <w:p w:rsidR="00B8380E" w:rsidRDefault="006E1F07" w:rsidP="00390966">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6E1F07" w:rsidRPr="00523FD8" w:rsidRDefault="006E1F07" w:rsidP="00390966">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6E1F07" w:rsidRPr="00523FD8" w:rsidRDefault="002D6EDB" w:rsidP="00390966">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10" w:type="dxa"/>
            <w:gridSpan w:val="2"/>
          </w:tcPr>
          <w:p w:rsidR="006E1F07" w:rsidRPr="00523FD8" w:rsidRDefault="006E1F07" w:rsidP="00390966">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6E1F07" w:rsidTr="00390966">
        <w:tc>
          <w:tcPr>
            <w:tcW w:w="9571" w:type="dxa"/>
            <w:gridSpan w:val="5"/>
          </w:tcPr>
          <w:p w:rsidR="006E1F07" w:rsidRPr="00523FD8" w:rsidRDefault="006E1F07" w:rsidP="00390966">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6E1F07" w:rsidRDefault="006E1F07" w:rsidP="00390966">
            <w:pPr>
              <w:ind w:firstLine="0"/>
            </w:pPr>
          </w:p>
        </w:tc>
      </w:tr>
      <w:tr w:rsidR="006E1F07" w:rsidTr="00390966">
        <w:tc>
          <w:tcPr>
            <w:tcW w:w="1457" w:type="dxa"/>
          </w:tcPr>
          <w:p w:rsidR="006E1F07" w:rsidRPr="000327AF" w:rsidRDefault="006E1F07" w:rsidP="00390966">
            <w:pPr>
              <w:ind w:firstLine="0"/>
              <w:rPr>
                <w:rFonts w:ascii="Times New Roman" w:hAnsi="Times New Roman" w:cs="Times New Roman"/>
                <w:i/>
              </w:rPr>
            </w:pPr>
            <w:r w:rsidRPr="000327AF">
              <w:rPr>
                <w:rFonts w:ascii="Times New Roman" w:hAnsi="Times New Roman" w:cs="Times New Roman"/>
                <w:i/>
              </w:rPr>
              <w:t>1.</w:t>
            </w:r>
          </w:p>
        </w:tc>
        <w:tc>
          <w:tcPr>
            <w:tcW w:w="3469" w:type="dxa"/>
          </w:tcPr>
          <w:p w:rsidR="006E1F07" w:rsidRPr="0012531E" w:rsidRDefault="00121FCC" w:rsidP="00390966">
            <w:pPr>
              <w:ind w:firstLine="0"/>
              <w:rPr>
                <w:rFonts w:ascii="Times New Roman" w:hAnsi="Times New Roman" w:cs="Times New Roman"/>
                <w:b/>
                <w:i/>
              </w:rPr>
            </w:pPr>
            <w:r>
              <w:rPr>
                <w:rFonts w:ascii="Times New Roman" w:hAnsi="Times New Roman" w:cs="Times New Roman"/>
                <w:i/>
              </w:rPr>
              <w:t>1</w:t>
            </w:r>
            <w:r w:rsidRPr="0012531E">
              <w:rPr>
                <w:rFonts w:ascii="Times New Roman" w:hAnsi="Times New Roman" w:cs="Times New Roman"/>
                <w:b/>
                <w:i/>
              </w:rPr>
              <w:t>.Что делают на уроках живописи.</w:t>
            </w:r>
          </w:p>
          <w:p w:rsidR="002D6EDB" w:rsidRPr="0012531E" w:rsidRDefault="00121FCC" w:rsidP="00390966">
            <w:pPr>
              <w:ind w:firstLine="0"/>
              <w:rPr>
                <w:rFonts w:ascii="Times New Roman" w:hAnsi="Times New Roman" w:cs="Times New Roman"/>
                <w:b/>
                <w:i/>
              </w:rPr>
            </w:pPr>
            <w:r w:rsidRPr="0012531E">
              <w:rPr>
                <w:rFonts w:ascii="Times New Roman" w:hAnsi="Times New Roman" w:cs="Times New Roman"/>
                <w:b/>
                <w:i/>
              </w:rPr>
              <w:t>2.Особенности работы гуашью.</w:t>
            </w:r>
          </w:p>
          <w:p w:rsidR="00121FCC" w:rsidRPr="0012531E" w:rsidRDefault="00121FCC" w:rsidP="00390966">
            <w:pPr>
              <w:ind w:firstLine="0"/>
              <w:rPr>
                <w:rFonts w:ascii="Times New Roman" w:hAnsi="Times New Roman" w:cs="Times New Roman"/>
                <w:b/>
                <w:i/>
              </w:rPr>
            </w:pPr>
          </w:p>
          <w:p w:rsidR="00121FCC" w:rsidRPr="0012531E" w:rsidRDefault="00121FCC" w:rsidP="00390966">
            <w:pPr>
              <w:ind w:firstLine="0"/>
              <w:rPr>
                <w:rFonts w:ascii="Times New Roman" w:hAnsi="Times New Roman" w:cs="Times New Roman"/>
                <w:b/>
                <w:i/>
              </w:rPr>
            </w:pPr>
          </w:p>
          <w:p w:rsidR="002D6EDB" w:rsidRPr="0012531E" w:rsidRDefault="002D6EDB" w:rsidP="00390966">
            <w:pPr>
              <w:ind w:firstLine="0"/>
              <w:rPr>
                <w:rFonts w:ascii="Times New Roman" w:hAnsi="Times New Roman" w:cs="Times New Roman"/>
                <w:b/>
                <w:i/>
              </w:rPr>
            </w:pPr>
          </w:p>
          <w:p w:rsidR="002D6EDB" w:rsidRPr="0012531E" w:rsidRDefault="002D6EDB" w:rsidP="00390966">
            <w:pPr>
              <w:ind w:firstLine="0"/>
              <w:rPr>
                <w:rFonts w:ascii="Times New Roman" w:hAnsi="Times New Roman" w:cs="Times New Roman"/>
                <w:b/>
                <w:i/>
              </w:rPr>
            </w:pPr>
          </w:p>
          <w:p w:rsidR="00121FCC" w:rsidRPr="000327AF" w:rsidRDefault="002D6EDB" w:rsidP="00390966">
            <w:pPr>
              <w:ind w:firstLine="0"/>
              <w:rPr>
                <w:rFonts w:ascii="Times New Roman" w:hAnsi="Times New Roman" w:cs="Times New Roman"/>
                <w:i/>
              </w:rPr>
            </w:pPr>
            <w:r w:rsidRPr="0012531E">
              <w:rPr>
                <w:rFonts w:ascii="Times New Roman" w:hAnsi="Times New Roman" w:cs="Times New Roman"/>
                <w:b/>
                <w:i/>
              </w:rPr>
              <w:t>3.Акварель водная краска.</w:t>
            </w:r>
          </w:p>
        </w:tc>
        <w:tc>
          <w:tcPr>
            <w:tcW w:w="2635" w:type="dxa"/>
          </w:tcPr>
          <w:p w:rsidR="00121FCC" w:rsidRDefault="00121FCC" w:rsidP="00390966">
            <w:pPr>
              <w:ind w:firstLine="0"/>
              <w:rPr>
                <w:rFonts w:ascii="Times New Roman" w:hAnsi="Times New Roman" w:cs="Times New Roman"/>
                <w:i/>
              </w:rPr>
            </w:pPr>
            <w:r>
              <w:rPr>
                <w:rFonts w:ascii="Times New Roman" w:hAnsi="Times New Roman" w:cs="Times New Roman"/>
                <w:i/>
              </w:rPr>
              <w:t>1Беседа,знакомство с предметом</w:t>
            </w:r>
            <w:r w:rsidR="00B8380E">
              <w:rPr>
                <w:rFonts w:ascii="Times New Roman" w:hAnsi="Times New Roman" w:cs="Times New Roman"/>
                <w:i/>
              </w:rPr>
              <w:t>.</w:t>
            </w:r>
          </w:p>
          <w:p w:rsidR="00121FCC" w:rsidRDefault="00121FCC" w:rsidP="00390966">
            <w:pPr>
              <w:ind w:firstLine="0"/>
              <w:rPr>
                <w:rFonts w:ascii="Times New Roman" w:hAnsi="Times New Roman" w:cs="Times New Roman"/>
                <w:i/>
              </w:rPr>
            </w:pPr>
            <w:r>
              <w:rPr>
                <w:rFonts w:ascii="Times New Roman" w:hAnsi="Times New Roman" w:cs="Times New Roman"/>
                <w:i/>
              </w:rPr>
              <w:t>2</w:t>
            </w:r>
            <w:r w:rsidR="00B8380E">
              <w:rPr>
                <w:rFonts w:ascii="Times New Roman" w:hAnsi="Times New Roman" w:cs="Times New Roman"/>
                <w:i/>
              </w:rPr>
              <w:t>.</w:t>
            </w:r>
            <w:r>
              <w:rPr>
                <w:rFonts w:ascii="Times New Roman" w:hAnsi="Times New Roman" w:cs="Times New Roman"/>
                <w:i/>
              </w:rPr>
              <w:t>Выполнение упражнений (закрашивание краской кружков) таблица теплохолодности.</w:t>
            </w:r>
          </w:p>
          <w:p w:rsidR="00B8380E" w:rsidRPr="000327AF" w:rsidRDefault="00121FCC" w:rsidP="00390966">
            <w:pPr>
              <w:ind w:firstLine="0"/>
              <w:rPr>
                <w:rFonts w:ascii="Times New Roman" w:hAnsi="Times New Roman" w:cs="Times New Roman"/>
                <w:i/>
              </w:rPr>
            </w:pPr>
            <w:r>
              <w:rPr>
                <w:rFonts w:ascii="Times New Roman" w:hAnsi="Times New Roman" w:cs="Times New Roman"/>
                <w:i/>
              </w:rPr>
              <w:t>3.</w:t>
            </w:r>
            <w:r w:rsidR="002D6EDB">
              <w:rPr>
                <w:rFonts w:ascii="Times New Roman" w:hAnsi="Times New Roman" w:cs="Times New Roman"/>
                <w:i/>
              </w:rPr>
              <w:t xml:space="preserve"> .Зарисовки осенних листьев с натуры.</w:t>
            </w:r>
          </w:p>
        </w:tc>
        <w:tc>
          <w:tcPr>
            <w:tcW w:w="2010" w:type="dxa"/>
            <w:gridSpan w:val="2"/>
          </w:tcPr>
          <w:p w:rsidR="00B8380E" w:rsidRDefault="006E1F07" w:rsidP="00390966">
            <w:pPr>
              <w:ind w:firstLine="0"/>
              <w:rPr>
                <w:rFonts w:ascii="Times New Roman" w:hAnsi="Times New Roman" w:cs="Times New Roman"/>
                <w:i/>
              </w:rPr>
            </w:pPr>
            <w:r w:rsidRPr="000327AF">
              <w:rPr>
                <w:rFonts w:ascii="Times New Roman" w:hAnsi="Times New Roman" w:cs="Times New Roman"/>
                <w:i/>
              </w:rPr>
              <w:t>1 час</w:t>
            </w:r>
          </w:p>
          <w:p w:rsidR="00B8380E" w:rsidRDefault="00B8380E" w:rsidP="00390966">
            <w:pPr>
              <w:ind w:firstLine="0"/>
              <w:rPr>
                <w:rFonts w:ascii="Times New Roman" w:hAnsi="Times New Roman" w:cs="Times New Roman"/>
                <w:i/>
              </w:rPr>
            </w:pPr>
          </w:p>
          <w:p w:rsidR="00B8380E" w:rsidRDefault="004E2A70" w:rsidP="00390966">
            <w:pPr>
              <w:ind w:firstLine="0"/>
              <w:rPr>
                <w:rFonts w:ascii="Times New Roman" w:hAnsi="Times New Roman" w:cs="Times New Roman"/>
                <w:i/>
              </w:rPr>
            </w:pPr>
            <w:r>
              <w:rPr>
                <w:rFonts w:ascii="Times New Roman" w:hAnsi="Times New Roman" w:cs="Times New Roman"/>
                <w:i/>
              </w:rPr>
              <w:t>1</w:t>
            </w:r>
            <w:r w:rsidR="00B8380E">
              <w:rPr>
                <w:rFonts w:ascii="Times New Roman" w:hAnsi="Times New Roman" w:cs="Times New Roman"/>
                <w:i/>
              </w:rPr>
              <w:t xml:space="preserve"> часа   </w:t>
            </w:r>
          </w:p>
          <w:p w:rsidR="00B8380E" w:rsidRDefault="00B8380E" w:rsidP="00390966">
            <w:pPr>
              <w:ind w:firstLine="0"/>
              <w:rPr>
                <w:rFonts w:ascii="Times New Roman" w:hAnsi="Times New Roman" w:cs="Times New Roman"/>
                <w:i/>
              </w:rPr>
            </w:pPr>
          </w:p>
          <w:p w:rsidR="00B8380E" w:rsidRDefault="00B8380E" w:rsidP="00390966">
            <w:pPr>
              <w:ind w:firstLine="0"/>
              <w:rPr>
                <w:rFonts w:ascii="Times New Roman" w:hAnsi="Times New Roman" w:cs="Times New Roman"/>
                <w:i/>
              </w:rPr>
            </w:pPr>
          </w:p>
          <w:p w:rsidR="00B8380E" w:rsidRDefault="00B8380E" w:rsidP="00390966">
            <w:pPr>
              <w:ind w:firstLine="0"/>
              <w:rPr>
                <w:rFonts w:ascii="Times New Roman" w:hAnsi="Times New Roman" w:cs="Times New Roman"/>
                <w:i/>
              </w:rPr>
            </w:pPr>
            <w:r>
              <w:rPr>
                <w:rFonts w:ascii="Times New Roman" w:hAnsi="Times New Roman" w:cs="Times New Roman"/>
                <w:i/>
              </w:rPr>
              <w:t>1 час</w:t>
            </w:r>
          </w:p>
          <w:p w:rsidR="00B8380E" w:rsidRDefault="00B8380E" w:rsidP="00390966">
            <w:pPr>
              <w:ind w:firstLine="0"/>
              <w:rPr>
                <w:rFonts w:ascii="Times New Roman" w:hAnsi="Times New Roman" w:cs="Times New Roman"/>
                <w:i/>
              </w:rPr>
            </w:pPr>
          </w:p>
          <w:p w:rsidR="004E2A70" w:rsidRDefault="00B8380E" w:rsidP="00390966">
            <w:pPr>
              <w:ind w:firstLine="0"/>
              <w:rPr>
                <w:rFonts w:ascii="Times New Roman" w:hAnsi="Times New Roman" w:cs="Times New Roman"/>
                <w:i/>
              </w:rPr>
            </w:pPr>
            <w:r>
              <w:rPr>
                <w:rFonts w:ascii="Times New Roman" w:hAnsi="Times New Roman" w:cs="Times New Roman"/>
                <w:i/>
              </w:rPr>
              <w:t xml:space="preserve">1час   </w:t>
            </w:r>
          </w:p>
          <w:p w:rsidR="004E2A70" w:rsidRDefault="004E2A70" w:rsidP="00390966">
            <w:pPr>
              <w:ind w:firstLine="0"/>
              <w:rPr>
                <w:rFonts w:ascii="Times New Roman" w:hAnsi="Times New Roman" w:cs="Times New Roman"/>
                <w:i/>
              </w:rPr>
            </w:pPr>
          </w:p>
          <w:p w:rsidR="004E2A70" w:rsidRDefault="004E2A70" w:rsidP="00390966">
            <w:pPr>
              <w:ind w:firstLine="0"/>
              <w:rPr>
                <w:rFonts w:ascii="Times New Roman" w:hAnsi="Times New Roman" w:cs="Times New Roman"/>
                <w:i/>
              </w:rPr>
            </w:pPr>
          </w:p>
          <w:p w:rsidR="004E2A70" w:rsidRDefault="004E2A70" w:rsidP="00390966">
            <w:pPr>
              <w:ind w:firstLine="0"/>
              <w:rPr>
                <w:rFonts w:ascii="Times New Roman" w:hAnsi="Times New Roman" w:cs="Times New Roman"/>
                <w:i/>
              </w:rPr>
            </w:pPr>
          </w:p>
          <w:p w:rsidR="006E1F07" w:rsidRPr="000327AF" w:rsidRDefault="006E1F07" w:rsidP="00390966">
            <w:pPr>
              <w:ind w:firstLine="0"/>
              <w:rPr>
                <w:rFonts w:ascii="Times New Roman" w:hAnsi="Times New Roman" w:cs="Times New Roman"/>
                <w:i/>
              </w:rPr>
            </w:pPr>
          </w:p>
        </w:tc>
      </w:tr>
      <w:tr w:rsidR="006E1F07" w:rsidTr="00390966">
        <w:tc>
          <w:tcPr>
            <w:tcW w:w="1457" w:type="dxa"/>
          </w:tcPr>
          <w:p w:rsidR="006E1F07" w:rsidRPr="000327AF" w:rsidRDefault="006E1F07" w:rsidP="00390966">
            <w:pPr>
              <w:ind w:firstLine="0"/>
              <w:rPr>
                <w:rFonts w:ascii="Times New Roman" w:hAnsi="Times New Roman" w:cs="Times New Roman"/>
                <w:i/>
              </w:rPr>
            </w:pPr>
          </w:p>
        </w:tc>
        <w:tc>
          <w:tcPr>
            <w:tcW w:w="3469" w:type="dxa"/>
          </w:tcPr>
          <w:p w:rsidR="006E1F07" w:rsidRPr="000327AF" w:rsidRDefault="006E1F07" w:rsidP="00390966">
            <w:pPr>
              <w:ind w:firstLine="0"/>
              <w:rPr>
                <w:rFonts w:ascii="Times New Roman" w:hAnsi="Times New Roman" w:cs="Times New Roman"/>
                <w:i/>
              </w:rPr>
            </w:pPr>
          </w:p>
        </w:tc>
        <w:tc>
          <w:tcPr>
            <w:tcW w:w="2635" w:type="dxa"/>
          </w:tcPr>
          <w:p w:rsidR="006E1F07" w:rsidRDefault="006E1F07" w:rsidP="00390966">
            <w:pPr>
              <w:ind w:firstLine="0"/>
              <w:rPr>
                <w:rFonts w:ascii="Times New Roman" w:hAnsi="Times New Roman" w:cs="Times New Roman"/>
                <w:i/>
              </w:rPr>
            </w:pPr>
          </w:p>
          <w:p w:rsidR="00A53E90" w:rsidRPr="000327AF" w:rsidRDefault="00A53E90" w:rsidP="00390966">
            <w:pPr>
              <w:ind w:firstLine="0"/>
              <w:rPr>
                <w:rFonts w:ascii="Times New Roman" w:hAnsi="Times New Roman" w:cs="Times New Roman"/>
                <w:i/>
              </w:rPr>
            </w:pPr>
          </w:p>
        </w:tc>
        <w:tc>
          <w:tcPr>
            <w:tcW w:w="2010" w:type="dxa"/>
            <w:gridSpan w:val="2"/>
          </w:tcPr>
          <w:p w:rsidR="006E1F07"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6E1F07" w:rsidTr="00390966">
        <w:tc>
          <w:tcPr>
            <w:tcW w:w="9571" w:type="dxa"/>
            <w:gridSpan w:val="5"/>
          </w:tcPr>
          <w:p w:rsidR="00A53E90" w:rsidRDefault="00A53E90" w:rsidP="00390966">
            <w:pPr>
              <w:ind w:firstLine="0"/>
              <w:rPr>
                <w:rStyle w:val="FontStyle34"/>
                <w:b/>
                <w:i/>
                <w:sz w:val="28"/>
                <w:szCs w:val="28"/>
              </w:rPr>
            </w:pPr>
          </w:p>
          <w:p w:rsidR="006E1F07" w:rsidRDefault="006E1F07" w:rsidP="00390966">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A53E90" w:rsidRDefault="00A53E90" w:rsidP="00390966">
            <w:pPr>
              <w:ind w:firstLine="0"/>
              <w:rPr>
                <w:rStyle w:val="FontStyle34"/>
              </w:rPr>
            </w:pPr>
          </w:p>
          <w:p w:rsidR="00A53E90" w:rsidRPr="000327AF" w:rsidRDefault="00A53E90" w:rsidP="00390966">
            <w:pPr>
              <w:ind w:firstLine="0"/>
              <w:jc w:val="center"/>
              <w:rPr>
                <w:rFonts w:ascii="Times New Roman" w:hAnsi="Times New Roman" w:cs="Times New Roman"/>
                <w:b/>
                <w:i/>
                <w:sz w:val="28"/>
                <w:szCs w:val="28"/>
              </w:rPr>
            </w:pPr>
          </w:p>
        </w:tc>
      </w:tr>
      <w:tr w:rsidR="006E1F07" w:rsidTr="00390966">
        <w:tc>
          <w:tcPr>
            <w:tcW w:w="1457" w:type="dxa"/>
          </w:tcPr>
          <w:p w:rsidR="006E1F07" w:rsidRPr="000327AF" w:rsidRDefault="004E2A70" w:rsidP="00390966">
            <w:pPr>
              <w:ind w:firstLine="0"/>
              <w:rPr>
                <w:rFonts w:ascii="Times New Roman" w:hAnsi="Times New Roman" w:cs="Times New Roman"/>
                <w:i/>
              </w:rPr>
            </w:pPr>
            <w:r>
              <w:rPr>
                <w:rFonts w:ascii="Times New Roman" w:hAnsi="Times New Roman" w:cs="Times New Roman"/>
                <w:i/>
              </w:rPr>
              <w:t>2</w:t>
            </w:r>
            <w:r w:rsidR="006E1F07" w:rsidRPr="000327AF">
              <w:rPr>
                <w:rFonts w:ascii="Times New Roman" w:hAnsi="Times New Roman" w:cs="Times New Roman"/>
                <w:i/>
              </w:rPr>
              <w:t>.</w:t>
            </w:r>
          </w:p>
        </w:tc>
        <w:tc>
          <w:tcPr>
            <w:tcW w:w="3469" w:type="dxa"/>
          </w:tcPr>
          <w:p w:rsidR="006E1F07" w:rsidRPr="00F12931" w:rsidRDefault="004E2A70" w:rsidP="00390966">
            <w:pPr>
              <w:ind w:firstLine="0"/>
              <w:rPr>
                <w:rFonts w:ascii="Times New Roman" w:hAnsi="Times New Roman" w:cs="Times New Roman"/>
                <w:i/>
              </w:rPr>
            </w:pPr>
            <w:r w:rsidRPr="0012531E">
              <w:rPr>
                <w:rFonts w:ascii="Times New Roman" w:hAnsi="Times New Roman" w:cs="Times New Roman"/>
                <w:b/>
                <w:i/>
              </w:rPr>
              <w:t>Упражнения</w:t>
            </w:r>
            <w:r w:rsidR="00F12931">
              <w:rPr>
                <w:rFonts w:ascii="Times New Roman" w:hAnsi="Times New Roman" w:cs="Times New Roman"/>
                <w:i/>
              </w:rPr>
              <w:t xml:space="preserve"> (акварель)</w:t>
            </w:r>
          </w:p>
        </w:tc>
        <w:tc>
          <w:tcPr>
            <w:tcW w:w="2635" w:type="dxa"/>
          </w:tcPr>
          <w:p w:rsidR="006E1F07" w:rsidRDefault="004E2A70" w:rsidP="00390966">
            <w:pPr>
              <w:ind w:firstLine="0"/>
              <w:rPr>
                <w:rFonts w:ascii="Times New Roman" w:hAnsi="Times New Roman" w:cs="Times New Roman"/>
                <w:i/>
              </w:rPr>
            </w:pPr>
            <w:r>
              <w:rPr>
                <w:rFonts w:ascii="Times New Roman" w:hAnsi="Times New Roman" w:cs="Times New Roman"/>
                <w:i/>
              </w:rPr>
              <w:t>1.4 квадрата -заливки(2 локальных цвета, 2 с переходом одного цвета в другой</w:t>
            </w:r>
            <w:r w:rsidR="00F12931">
              <w:rPr>
                <w:rFonts w:ascii="Times New Roman" w:hAnsi="Times New Roman" w:cs="Times New Roman"/>
                <w:i/>
              </w:rPr>
              <w:t>)</w:t>
            </w:r>
          </w:p>
          <w:p w:rsidR="00F12931" w:rsidRPr="000327AF" w:rsidRDefault="00F12931" w:rsidP="00390966">
            <w:pPr>
              <w:ind w:firstLine="0"/>
              <w:rPr>
                <w:rFonts w:ascii="Times New Roman" w:hAnsi="Times New Roman" w:cs="Times New Roman"/>
                <w:i/>
              </w:rPr>
            </w:pPr>
            <w:r>
              <w:rPr>
                <w:rFonts w:ascii="Times New Roman" w:hAnsi="Times New Roman" w:cs="Times New Roman"/>
                <w:i/>
              </w:rPr>
              <w:t>2.Заливка 7-цветная( переходящая радуга в рисунке рыбки плывущей  в воде.</w:t>
            </w:r>
          </w:p>
        </w:tc>
        <w:tc>
          <w:tcPr>
            <w:tcW w:w="2010" w:type="dxa"/>
            <w:gridSpan w:val="2"/>
          </w:tcPr>
          <w:p w:rsidR="006E1F07" w:rsidRDefault="00F12931" w:rsidP="00390966">
            <w:pPr>
              <w:ind w:firstLine="0"/>
              <w:rPr>
                <w:rFonts w:ascii="Times New Roman" w:hAnsi="Times New Roman" w:cs="Times New Roman"/>
                <w:i/>
              </w:rPr>
            </w:pPr>
            <w:r>
              <w:rPr>
                <w:rFonts w:ascii="Times New Roman" w:hAnsi="Times New Roman" w:cs="Times New Roman"/>
                <w:i/>
              </w:rPr>
              <w:t>4</w:t>
            </w:r>
            <w:r w:rsidR="006E1F07" w:rsidRPr="000327AF">
              <w:rPr>
                <w:rFonts w:ascii="Times New Roman" w:hAnsi="Times New Roman" w:cs="Times New Roman"/>
                <w:i/>
              </w:rPr>
              <w:t>час</w:t>
            </w:r>
            <w:r>
              <w:rPr>
                <w:rFonts w:ascii="Times New Roman" w:hAnsi="Times New Roman" w:cs="Times New Roman"/>
                <w:i/>
              </w:rPr>
              <w:t>а</w:t>
            </w:r>
          </w:p>
          <w:p w:rsidR="00F12931" w:rsidRDefault="00F12931"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F12931" w:rsidRPr="000327AF" w:rsidRDefault="00F12931" w:rsidP="00390966">
            <w:pPr>
              <w:ind w:firstLine="0"/>
              <w:rPr>
                <w:rFonts w:ascii="Times New Roman" w:hAnsi="Times New Roman" w:cs="Times New Roman"/>
                <w:i/>
              </w:rPr>
            </w:pPr>
            <w:r>
              <w:rPr>
                <w:rFonts w:ascii="Times New Roman" w:hAnsi="Times New Roman" w:cs="Times New Roman"/>
                <w:i/>
              </w:rPr>
              <w:t>4 часа</w:t>
            </w:r>
          </w:p>
        </w:tc>
      </w:tr>
      <w:tr w:rsidR="006E1F07" w:rsidTr="00390966">
        <w:tc>
          <w:tcPr>
            <w:tcW w:w="1457" w:type="dxa"/>
          </w:tcPr>
          <w:p w:rsidR="006E1F07" w:rsidRPr="000327AF" w:rsidRDefault="006E1F07" w:rsidP="00390966">
            <w:pPr>
              <w:ind w:firstLine="0"/>
              <w:rPr>
                <w:rFonts w:ascii="Times New Roman" w:hAnsi="Times New Roman" w:cs="Times New Roman"/>
                <w:i/>
              </w:rPr>
            </w:pPr>
          </w:p>
        </w:tc>
        <w:tc>
          <w:tcPr>
            <w:tcW w:w="3469" w:type="dxa"/>
          </w:tcPr>
          <w:p w:rsidR="006E1F07" w:rsidRPr="000327AF" w:rsidRDefault="006E1F07" w:rsidP="00390966">
            <w:pPr>
              <w:ind w:firstLine="0"/>
              <w:rPr>
                <w:rFonts w:ascii="Times New Roman" w:hAnsi="Times New Roman" w:cs="Times New Roman"/>
                <w:i/>
              </w:rPr>
            </w:pPr>
          </w:p>
        </w:tc>
        <w:tc>
          <w:tcPr>
            <w:tcW w:w="2635" w:type="dxa"/>
          </w:tcPr>
          <w:p w:rsidR="006E1F07" w:rsidRPr="000327AF" w:rsidRDefault="006E1F07" w:rsidP="00390966">
            <w:pPr>
              <w:ind w:firstLine="0"/>
              <w:rPr>
                <w:rFonts w:ascii="Times New Roman" w:hAnsi="Times New Roman" w:cs="Times New Roman"/>
                <w:i/>
              </w:rPr>
            </w:pPr>
          </w:p>
        </w:tc>
        <w:tc>
          <w:tcPr>
            <w:tcW w:w="2010" w:type="dxa"/>
            <w:gridSpan w:val="2"/>
          </w:tcPr>
          <w:p w:rsidR="00B8380E" w:rsidRDefault="00B8380E"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6E1F07" w:rsidTr="00390966">
        <w:tc>
          <w:tcPr>
            <w:tcW w:w="9571" w:type="dxa"/>
            <w:gridSpan w:val="5"/>
          </w:tcPr>
          <w:p w:rsidR="006E1F07" w:rsidRPr="000327AF" w:rsidRDefault="006E1F07" w:rsidP="00390966">
            <w:pPr>
              <w:ind w:firstLine="0"/>
              <w:jc w:val="center"/>
              <w:rPr>
                <w:rFonts w:ascii="Times New Roman" w:hAnsi="Times New Roman" w:cs="Times New Roman"/>
                <w:b/>
                <w:i/>
                <w:sz w:val="28"/>
                <w:szCs w:val="28"/>
              </w:rPr>
            </w:pPr>
            <w:r w:rsidRPr="000327AF">
              <w:rPr>
                <w:rStyle w:val="FontStyle34"/>
                <w:b/>
                <w:i/>
                <w:sz w:val="28"/>
                <w:szCs w:val="28"/>
              </w:rPr>
              <w:t>Ш четверть</w:t>
            </w:r>
          </w:p>
        </w:tc>
      </w:tr>
      <w:tr w:rsidR="006E1F07" w:rsidTr="00390966">
        <w:tc>
          <w:tcPr>
            <w:tcW w:w="1457" w:type="dxa"/>
          </w:tcPr>
          <w:p w:rsidR="006E1F07" w:rsidRPr="000327AF" w:rsidRDefault="00F12931" w:rsidP="00390966">
            <w:pPr>
              <w:ind w:firstLine="0"/>
              <w:rPr>
                <w:rFonts w:ascii="Times New Roman" w:hAnsi="Times New Roman" w:cs="Times New Roman"/>
                <w:i/>
              </w:rPr>
            </w:pPr>
            <w:r>
              <w:rPr>
                <w:rFonts w:ascii="Times New Roman" w:hAnsi="Times New Roman" w:cs="Times New Roman"/>
                <w:i/>
              </w:rPr>
              <w:t>3.</w:t>
            </w:r>
          </w:p>
        </w:tc>
        <w:tc>
          <w:tcPr>
            <w:tcW w:w="3469" w:type="dxa"/>
          </w:tcPr>
          <w:p w:rsidR="006E1F07" w:rsidRPr="000327AF" w:rsidRDefault="00F12931" w:rsidP="00390966">
            <w:pPr>
              <w:ind w:firstLine="0"/>
              <w:rPr>
                <w:rFonts w:ascii="Times New Roman" w:hAnsi="Times New Roman" w:cs="Times New Roman"/>
                <w:i/>
              </w:rPr>
            </w:pPr>
            <w:r w:rsidRPr="0012531E">
              <w:rPr>
                <w:rFonts w:ascii="Times New Roman" w:hAnsi="Times New Roman" w:cs="Times New Roman"/>
                <w:b/>
                <w:i/>
              </w:rPr>
              <w:t>Упражнения</w:t>
            </w:r>
            <w:r>
              <w:rPr>
                <w:rFonts w:ascii="Times New Roman" w:hAnsi="Times New Roman" w:cs="Times New Roman"/>
                <w:i/>
              </w:rPr>
              <w:t xml:space="preserve"> (гуашь)</w:t>
            </w:r>
          </w:p>
        </w:tc>
        <w:tc>
          <w:tcPr>
            <w:tcW w:w="2635" w:type="dxa"/>
          </w:tcPr>
          <w:p w:rsidR="006E1F07" w:rsidRDefault="00F12931" w:rsidP="00390966">
            <w:pPr>
              <w:ind w:firstLine="0"/>
              <w:rPr>
                <w:rFonts w:ascii="Times New Roman" w:hAnsi="Times New Roman" w:cs="Times New Roman"/>
                <w:i/>
              </w:rPr>
            </w:pPr>
            <w:r>
              <w:rPr>
                <w:rFonts w:ascii="Times New Roman" w:hAnsi="Times New Roman" w:cs="Times New Roman"/>
                <w:i/>
              </w:rPr>
              <w:t>1.Смешение цветов, разные оттенки одного цвета (5-6 цветов)</w:t>
            </w:r>
          </w:p>
          <w:p w:rsidR="00F12931" w:rsidRPr="000327AF" w:rsidRDefault="00F12931" w:rsidP="00390966">
            <w:pPr>
              <w:ind w:firstLine="0"/>
              <w:rPr>
                <w:rFonts w:ascii="Times New Roman" w:hAnsi="Times New Roman" w:cs="Times New Roman"/>
                <w:i/>
              </w:rPr>
            </w:pPr>
            <w:r>
              <w:rPr>
                <w:rFonts w:ascii="Times New Roman" w:hAnsi="Times New Roman" w:cs="Times New Roman"/>
                <w:i/>
              </w:rPr>
              <w:t xml:space="preserve">2.Закреплепние работы гуашью разными получаемыми оттенками </w:t>
            </w:r>
            <w:r>
              <w:rPr>
                <w:rFonts w:ascii="Times New Roman" w:hAnsi="Times New Roman" w:cs="Times New Roman"/>
                <w:i/>
              </w:rPr>
              <w:lastRenderedPageBreak/>
              <w:t xml:space="preserve">в рисунке городских домов </w:t>
            </w:r>
          </w:p>
        </w:tc>
        <w:tc>
          <w:tcPr>
            <w:tcW w:w="2010" w:type="dxa"/>
            <w:gridSpan w:val="2"/>
          </w:tcPr>
          <w:p w:rsidR="00A53E90" w:rsidRDefault="00F12931" w:rsidP="00390966">
            <w:pPr>
              <w:ind w:firstLine="0"/>
              <w:rPr>
                <w:rFonts w:ascii="Times New Roman" w:hAnsi="Times New Roman" w:cs="Times New Roman"/>
                <w:i/>
              </w:rPr>
            </w:pPr>
            <w:r>
              <w:rPr>
                <w:rFonts w:ascii="Times New Roman" w:hAnsi="Times New Roman" w:cs="Times New Roman"/>
                <w:i/>
              </w:rPr>
              <w:lastRenderedPageBreak/>
              <w:t>4 часа</w:t>
            </w:r>
          </w:p>
          <w:p w:rsidR="002D6EDB" w:rsidRDefault="002D6EDB"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6E1F07" w:rsidRPr="00F12931" w:rsidRDefault="00F12931" w:rsidP="00390966">
            <w:pPr>
              <w:ind w:firstLine="0"/>
              <w:rPr>
                <w:rFonts w:ascii="Times New Roman" w:hAnsi="Times New Roman" w:cs="Times New Roman"/>
                <w:i/>
              </w:rPr>
            </w:pPr>
            <w:r>
              <w:rPr>
                <w:rFonts w:ascii="Times New Roman" w:hAnsi="Times New Roman" w:cs="Times New Roman"/>
                <w:i/>
              </w:rPr>
              <w:t>4 часа</w:t>
            </w:r>
          </w:p>
        </w:tc>
      </w:tr>
      <w:tr w:rsidR="006E1F07" w:rsidTr="00390966">
        <w:trPr>
          <w:trHeight w:val="300"/>
        </w:trPr>
        <w:tc>
          <w:tcPr>
            <w:tcW w:w="1457" w:type="dxa"/>
            <w:tcBorders>
              <w:bottom w:val="single" w:sz="4" w:space="0" w:color="auto"/>
            </w:tcBorders>
          </w:tcPr>
          <w:p w:rsidR="006E1F07" w:rsidRPr="000327AF" w:rsidRDefault="006E1F07" w:rsidP="00390966">
            <w:pPr>
              <w:ind w:firstLine="0"/>
              <w:rPr>
                <w:rFonts w:ascii="Times New Roman" w:hAnsi="Times New Roman" w:cs="Times New Roman"/>
                <w:i/>
              </w:rPr>
            </w:pPr>
          </w:p>
        </w:tc>
        <w:tc>
          <w:tcPr>
            <w:tcW w:w="3469" w:type="dxa"/>
            <w:tcBorders>
              <w:bottom w:val="single" w:sz="4" w:space="0" w:color="auto"/>
            </w:tcBorders>
          </w:tcPr>
          <w:p w:rsidR="006E1F07" w:rsidRPr="000327AF" w:rsidRDefault="006E1F07" w:rsidP="00390966">
            <w:pPr>
              <w:ind w:firstLine="0"/>
              <w:rPr>
                <w:rFonts w:ascii="Times New Roman" w:hAnsi="Times New Roman" w:cs="Times New Roman"/>
                <w:i/>
              </w:rPr>
            </w:pPr>
          </w:p>
        </w:tc>
        <w:tc>
          <w:tcPr>
            <w:tcW w:w="2635" w:type="dxa"/>
            <w:tcBorders>
              <w:bottom w:val="single" w:sz="4" w:space="0" w:color="auto"/>
            </w:tcBorders>
          </w:tcPr>
          <w:p w:rsidR="00B8380E" w:rsidRDefault="00B8380E"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p>
        </w:tc>
        <w:tc>
          <w:tcPr>
            <w:tcW w:w="2010" w:type="dxa"/>
            <w:gridSpan w:val="2"/>
            <w:tcBorders>
              <w:bottom w:val="single" w:sz="4" w:space="0" w:color="auto"/>
            </w:tcBorders>
          </w:tcPr>
          <w:p w:rsidR="002D6EDB" w:rsidRDefault="002D6EDB"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sidR="002D6EDB">
              <w:rPr>
                <w:rFonts w:ascii="Times New Roman" w:hAnsi="Times New Roman" w:cs="Times New Roman"/>
                <w:i/>
              </w:rPr>
              <w:t xml:space="preserve">:8 </w:t>
            </w:r>
            <w:r>
              <w:rPr>
                <w:rFonts w:ascii="Times New Roman" w:hAnsi="Times New Roman" w:cs="Times New Roman"/>
                <w:i/>
              </w:rPr>
              <w:t>часов</w:t>
            </w:r>
          </w:p>
        </w:tc>
      </w:tr>
      <w:tr w:rsidR="006E1F07" w:rsidTr="00390966">
        <w:trPr>
          <w:trHeight w:val="360"/>
        </w:trPr>
        <w:tc>
          <w:tcPr>
            <w:tcW w:w="9571" w:type="dxa"/>
            <w:gridSpan w:val="5"/>
            <w:tcBorders>
              <w:top w:val="single" w:sz="4" w:space="0" w:color="auto"/>
              <w:bottom w:val="single" w:sz="4" w:space="0" w:color="auto"/>
            </w:tcBorders>
          </w:tcPr>
          <w:p w:rsidR="006E1F07" w:rsidRPr="000327AF" w:rsidRDefault="006E1F07" w:rsidP="00390966">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6E1F07" w:rsidTr="00390966">
        <w:trPr>
          <w:trHeight w:val="390"/>
        </w:trPr>
        <w:tc>
          <w:tcPr>
            <w:tcW w:w="1457" w:type="dxa"/>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Pr>
                <w:rFonts w:ascii="Times New Roman" w:hAnsi="Times New Roman" w:cs="Times New Roman"/>
                <w:i/>
              </w:rPr>
              <w:t>4</w:t>
            </w:r>
            <w:r w:rsidR="006E1F07" w:rsidRPr="000327AF">
              <w:rPr>
                <w:rFonts w:ascii="Times New Roman" w:hAnsi="Times New Roman" w:cs="Times New Roman"/>
                <w:i/>
              </w:rPr>
              <w:t>.</w:t>
            </w:r>
          </w:p>
        </w:tc>
        <w:tc>
          <w:tcPr>
            <w:tcW w:w="3469" w:type="dxa"/>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sidRPr="0012531E">
              <w:rPr>
                <w:rFonts w:ascii="Times New Roman" w:hAnsi="Times New Roman" w:cs="Times New Roman"/>
                <w:b/>
                <w:i/>
              </w:rPr>
              <w:t>Натюрморт</w:t>
            </w:r>
            <w:r>
              <w:rPr>
                <w:rFonts w:ascii="Times New Roman" w:hAnsi="Times New Roman" w:cs="Times New Roman"/>
                <w:i/>
              </w:rPr>
              <w:t xml:space="preserve">  (кружка ,яблоко) (акварель)</w:t>
            </w:r>
          </w:p>
        </w:tc>
        <w:tc>
          <w:tcPr>
            <w:tcW w:w="2635" w:type="dxa"/>
            <w:tcBorders>
              <w:top w:val="single" w:sz="4" w:space="0" w:color="auto"/>
              <w:bottom w:val="single" w:sz="4" w:space="0" w:color="auto"/>
            </w:tcBorders>
          </w:tcPr>
          <w:p w:rsidR="006E1F07" w:rsidRDefault="002D6EDB" w:rsidP="00390966">
            <w:pPr>
              <w:ind w:firstLine="0"/>
              <w:rPr>
                <w:rFonts w:ascii="Times New Roman" w:hAnsi="Times New Roman" w:cs="Times New Roman"/>
                <w:i/>
              </w:rPr>
            </w:pPr>
            <w:r>
              <w:rPr>
                <w:rFonts w:ascii="Times New Roman" w:hAnsi="Times New Roman" w:cs="Times New Roman"/>
                <w:i/>
              </w:rPr>
              <w:t>1.Предварительный рисунок под акварель.</w:t>
            </w:r>
          </w:p>
          <w:p w:rsidR="002D6EDB" w:rsidRPr="000327AF" w:rsidRDefault="002D6EDB" w:rsidP="00390966">
            <w:pPr>
              <w:ind w:firstLine="0"/>
              <w:rPr>
                <w:rFonts w:ascii="Times New Roman" w:hAnsi="Times New Roman" w:cs="Times New Roman"/>
                <w:i/>
              </w:rPr>
            </w:pPr>
            <w:r>
              <w:rPr>
                <w:rFonts w:ascii="Times New Roman" w:hAnsi="Times New Roman" w:cs="Times New Roman"/>
                <w:i/>
              </w:rPr>
              <w:t>2.Работа цветом</w:t>
            </w:r>
            <w:r w:rsidR="00214ED3">
              <w:rPr>
                <w:rFonts w:ascii="Times New Roman" w:hAnsi="Times New Roman" w:cs="Times New Roman"/>
                <w:i/>
              </w:rPr>
              <w:t>.</w:t>
            </w:r>
          </w:p>
        </w:tc>
        <w:tc>
          <w:tcPr>
            <w:tcW w:w="2010" w:type="dxa"/>
            <w:gridSpan w:val="2"/>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Pr>
                <w:rFonts w:ascii="Times New Roman" w:hAnsi="Times New Roman" w:cs="Times New Roman"/>
                <w:i/>
              </w:rPr>
              <w:t>8</w:t>
            </w:r>
            <w:r w:rsidR="006E1F07" w:rsidRPr="000327AF">
              <w:rPr>
                <w:rFonts w:ascii="Times New Roman" w:hAnsi="Times New Roman" w:cs="Times New Roman"/>
                <w:i/>
              </w:rPr>
              <w:t xml:space="preserve"> час</w:t>
            </w:r>
          </w:p>
          <w:p w:rsidR="006E1F07" w:rsidRPr="000327AF" w:rsidRDefault="006E1F07" w:rsidP="00390966">
            <w:pPr>
              <w:ind w:firstLine="0"/>
              <w:rPr>
                <w:rFonts w:ascii="Times New Roman" w:hAnsi="Times New Roman" w:cs="Times New Roman"/>
                <w:i/>
              </w:rPr>
            </w:pPr>
          </w:p>
        </w:tc>
      </w:tr>
      <w:tr w:rsidR="006E1F07" w:rsidTr="00390966">
        <w:trPr>
          <w:trHeight w:val="345"/>
        </w:trPr>
        <w:tc>
          <w:tcPr>
            <w:tcW w:w="1457"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3469"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2635"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2010" w:type="dxa"/>
            <w:gridSpan w:val="2"/>
            <w:tcBorders>
              <w:top w:val="single" w:sz="4" w:space="0" w:color="auto"/>
              <w:bottom w:val="single" w:sz="4" w:space="0" w:color="auto"/>
            </w:tcBorders>
          </w:tcPr>
          <w:p w:rsidR="00A53E90" w:rsidRPr="002D6EDB" w:rsidRDefault="002D6EDB" w:rsidP="00390966">
            <w:pPr>
              <w:ind w:firstLine="0"/>
              <w:rPr>
                <w:rFonts w:ascii="Times New Roman" w:hAnsi="Times New Roman" w:cs="Times New Roman"/>
                <w:b/>
                <w:i/>
              </w:rPr>
            </w:pPr>
            <w:r w:rsidRPr="002D6EDB">
              <w:rPr>
                <w:rFonts w:ascii="Times New Roman" w:hAnsi="Times New Roman" w:cs="Times New Roman"/>
                <w:b/>
                <w:i/>
              </w:rPr>
              <w:t>Всего</w:t>
            </w:r>
            <w:r>
              <w:rPr>
                <w:rFonts w:ascii="Times New Roman" w:hAnsi="Times New Roman" w:cs="Times New Roman"/>
                <w:b/>
                <w:i/>
              </w:rPr>
              <w:t>:8 часов</w:t>
            </w:r>
          </w:p>
        </w:tc>
      </w:tr>
      <w:tr w:rsidR="00390966" w:rsidTr="00390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3"/>
        </w:trPr>
        <w:tc>
          <w:tcPr>
            <w:tcW w:w="1457" w:type="dxa"/>
          </w:tcPr>
          <w:p w:rsidR="00390966" w:rsidRDefault="00390966" w:rsidP="00390966">
            <w:pPr>
              <w:ind w:left="108"/>
              <w:rPr>
                <w:b/>
                <w:i/>
              </w:rPr>
            </w:pPr>
          </w:p>
        </w:tc>
        <w:tc>
          <w:tcPr>
            <w:tcW w:w="3469" w:type="dxa"/>
          </w:tcPr>
          <w:p w:rsidR="00390966" w:rsidRDefault="00390966" w:rsidP="00390966">
            <w:pPr>
              <w:ind w:firstLine="0"/>
              <w:rPr>
                <w:b/>
                <w:i/>
              </w:rPr>
            </w:pPr>
          </w:p>
        </w:tc>
        <w:tc>
          <w:tcPr>
            <w:tcW w:w="2695" w:type="dxa"/>
            <w:gridSpan w:val="2"/>
          </w:tcPr>
          <w:p w:rsidR="00390966" w:rsidRDefault="00390966" w:rsidP="00390966">
            <w:pPr>
              <w:ind w:firstLine="0"/>
              <w:rPr>
                <w:b/>
                <w:i/>
              </w:rPr>
            </w:pPr>
          </w:p>
        </w:tc>
        <w:tc>
          <w:tcPr>
            <w:tcW w:w="1950" w:type="dxa"/>
          </w:tcPr>
          <w:p w:rsidR="00390966" w:rsidRPr="00390966" w:rsidRDefault="00390966" w:rsidP="00390966">
            <w:pPr>
              <w:ind w:firstLine="0"/>
              <w:rPr>
                <w:rFonts w:ascii="Times New Roman" w:hAnsi="Times New Roman" w:cs="Times New Roman"/>
                <w:b/>
                <w:i/>
              </w:rPr>
            </w:pPr>
            <w:r w:rsidRPr="00390966">
              <w:rPr>
                <w:rFonts w:ascii="Times New Roman" w:hAnsi="Times New Roman" w:cs="Times New Roman"/>
                <w:b/>
                <w:i/>
              </w:rPr>
              <w:t>Итого:32 часа</w:t>
            </w:r>
          </w:p>
        </w:tc>
      </w:tr>
    </w:tbl>
    <w:p w:rsidR="00FE0E4B" w:rsidRDefault="00FE0E4B" w:rsidP="00504EA4">
      <w:pPr>
        <w:spacing w:line="276" w:lineRule="auto"/>
        <w:jc w:val="both"/>
        <w:rPr>
          <w:b/>
          <w:sz w:val="28"/>
          <w:szCs w:val="28"/>
        </w:rPr>
      </w:pPr>
    </w:p>
    <w:p w:rsidR="00FE0E4B" w:rsidRDefault="00FE0E4B" w:rsidP="00504EA4">
      <w:pPr>
        <w:spacing w:line="276" w:lineRule="auto"/>
        <w:jc w:val="both"/>
        <w:rPr>
          <w:b/>
          <w:sz w:val="28"/>
          <w:szCs w:val="28"/>
        </w:rPr>
      </w:pPr>
    </w:p>
    <w:p w:rsidR="00E10B77" w:rsidRPr="00523FD8" w:rsidRDefault="00E10B77" w:rsidP="00E10B77">
      <w:pPr>
        <w:spacing w:line="276" w:lineRule="auto"/>
        <w:jc w:val="center"/>
        <w:rPr>
          <w:b/>
          <w:sz w:val="28"/>
          <w:szCs w:val="28"/>
        </w:rPr>
      </w:pPr>
      <w:r>
        <w:rPr>
          <w:b/>
          <w:sz w:val="28"/>
          <w:szCs w:val="28"/>
        </w:rPr>
        <w:t xml:space="preserve">Второй </w:t>
      </w:r>
      <w:r w:rsidRPr="00523FD8">
        <w:rPr>
          <w:b/>
          <w:sz w:val="28"/>
          <w:szCs w:val="28"/>
        </w:rPr>
        <w:t xml:space="preserve"> класс.</w:t>
      </w:r>
    </w:p>
    <w:p w:rsidR="00E10B77" w:rsidRPr="00B8380E" w:rsidRDefault="00E10B77" w:rsidP="00E10B77">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9"/>
        <w:gridCol w:w="3470"/>
        <w:gridCol w:w="2635"/>
        <w:gridCol w:w="2007"/>
      </w:tblGrid>
      <w:tr w:rsidR="00E10B77" w:rsidTr="0012076D">
        <w:tc>
          <w:tcPr>
            <w:tcW w:w="1459" w:type="dxa"/>
          </w:tcPr>
          <w:p w:rsidR="00E10B77" w:rsidRPr="00523FD8" w:rsidRDefault="00E10B77" w:rsidP="0012076D">
            <w:pPr>
              <w:spacing w:line="276" w:lineRule="auto"/>
              <w:rPr>
                <w:rFonts w:ascii="Times New Roman" w:hAnsi="Times New Roman" w:cs="Times New Roman"/>
              </w:rPr>
            </w:pPr>
            <w:r w:rsidRPr="00523FD8">
              <w:rPr>
                <w:rFonts w:ascii="Times New Roman" w:hAnsi="Times New Roman" w:cs="Times New Roman"/>
              </w:rPr>
              <w:t>№</w:t>
            </w:r>
          </w:p>
        </w:tc>
        <w:tc>
          <w:tcPr>
            <w:tcW w:w="3470" w:type="dxa"/>
          </w:tcPr>
          <w:p w:rsidR="00E10B77"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E10B77" w:rsidRPr="00523FD8"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E10B77" w:rsidRPr="00523FD8" w:rsidRDefault="00110F8A" w:rsidP="0012076D">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07" w:type="dxa"/>
          </w:tcPr>
          <w:p w:rsidR="00E10B77" w:rsidRPr="00523FD8" w:rsidRDefault="00E10B77" w:rsidP="0012076D">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E10B77" w:rsidTr="0012076D">
        <w:tc>
          <w:tcPr>
            <w:tcW w:w="9571" w:type="dxa"/>
            <w:gridSpan w:val="4"/>
          </w:tcPr>
          <w:p w:rsidR="00E10B77" w:rsidRPr="00523FD8" w:rsidRDefault="00E10B77" w:rsidP="0012076D">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E10B77" w:rsidRDefault="00E10B77" w:rsidP="0012076D">
            <w:pPr>
              <w:ind w:firstLine="0"/>
            </w:pPr>
          </w:p>
        </w:tc>
      </w:tr>
      <w:tr w:rsidR="00E10B77" w:rsidTr="0012076D">
        <w:tc>
          <w:tcPr>
            <w:tcW w:w="1459" w:type="dxa"/>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Основы теплохолодности.</w:t>
            </w:r>
          </w:p>
        </w:tc>
        <w:tc>
          <w:tcPr>
            <w:tcW w:w="2635" w:type="dxa"/>
          </w:tcPr>
          <w:p w:rsidR="00E10B77" w:rsidRDefault="00110F8A" w:rsidP="0012076D">
            <w:pPr>
              <w:ind w:firstLine="0"/>
              <w:rPr>
                <w:rFonts w:ascii="Times New Roman" w:hAnsi="Times New Roman" w:cs="Times New Roman"/>
                <w:i/>
              </w:rPr>
            </w:pPr>
            <w:r>
              <w:rPr>
                <w:rFonts w:ascii="Times New Roman" w:hAnsi="Times New Roman" w:cs="Times New Roman"/>
                <w:i/>
              </w:rPr>
              <w:t>1.Упражнения (акварель)</w:t>
            </w:r>
          </w:p>
          <w:p w:rsidR="00110F8A" w:rsidRDefault="00110F8A" w:rsidP="0012076D">
            <w:pPr>
              <w:ind w:firstLine="0"/>
              <w:rPr>
                <w:rFonts w:ascii="Times New Roman" w:hAnsi="Times New Roman" w:cs="Times New Roman"/>
                <w:i/>
              </w:rPr>
            </w:pPr>
          </w:p>
          <w:p w:rsidR="00110F8A" w:rsidRPr="000327AF" w:rsidRDefault="00110F8A" w:rsidP="0012076D">
            <w:pPr>
              <w:ind w:firstLine="0"/>
              <w:rPr>
                <w:rFonts w:ascii="Times New Roman" w:hAnsi="Times New Roman" w:cs="Times New Roman"/>
                <w:i/>
              </w:rPr>
            </w:pPr>
            <w:r>
              <w:rPr>
                <w:rFonts w:ascii="Times New Roman" w:hAnsi="Times New Roman" w:cs="Times New Roman"/>
                <w:i/>
              </w:rPr>
              <w:t>2.Выполнение живописного яблока и груши.</w:t>
            </w:r>
          </w:p>
        </w:tc>
        <w:tc>
          <w:tcPr>
            <w:tcW w:w="2007" w:type="dxa"/>
          </w:tcPr>
          <w:p w:rsidR="00E10B77" w:rsidRDefault="00110F8A" w:rsidP="0012076D">
            <w:pPr>
              <w:ind w:firstLine="0"/>
              <w:rPr>
                <w:rFonts w:ascii="Times New Roman" w:hAnsi="Times New Roman" w:cs="Times New Roman"/>
                <w:i/>
              </w:rPr>
            </w:pPr>
            <w:r>
              <w:rPr>
                <w:rFonts w:ascii="Times New Roman" w:hAnsi="Times New Roman" w:cs="Times New Roman"/>
                <w:i/>
              </w:rPr>
              <w:t>2</w:t>
            </w:r>
            <w:r w:rsidR="00E10B77" w:rsidRPr="000327AF">
              <w:rPr>
                <w:rFonts w:ascii="Times New Roman" w:hAnsi="Times New Roman" w:cs="Times New Roman"/>
                <w:i/>
              </w:rPr>
              <w:t xml:space="preserve"> час</w:t>
            </w:r>
          </w:p>
          <w:p w:rsidR="00E10B77" w:rsidRDefault="00E10B77" w:rsidP="0012076D">
            <w:pPr>
              <w:ind w:firstLine="0"/>
              <w:rPr>
                <w:rFonts w:ascii="Times New Roman" w:hAnsi="Times New Roman" w:cs="Times New Roman"/>
                <w:i/>
              </w:rPr>
            </w:pPr>
          </w:p>
          <w:p w:rsidR="00E10B77" w:rsidRPr="000327AF" w:rsidRDefault="00110F8A" w:rsidP="0012076D">
            <w:pPr>
              <w:ind w:firstLine="0"/>
              <w:rPr>
                <w:rFonts w:ascii="Times New Roman" w:hAnsi="Times New Roman" w:cs="Times New Roman"/>
                <w:i/>
              </w:rPr>
            </w:pPr>
            <w:r>
              <w:rPr>
                <w:rFonts w:ascii="Times New Roman" w:hAnsi="Times New Roman" w:cs="Times New Roman"/>
                <w:i/>
              </w:rPr>
              <w:t>6</w:t>
            </w:r>
            <w:r w:rsidR="00E10B77">
              <w:rPr>
                <w:rFonts w:ascii="Times New Roman" w:hAnsi="Times New Roman" w:cs="Times New Roman"/>
                <w:i/>
              </w:rPr>
              <w:t xml:space="preserve"> часа                               </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Pr>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Default="00E10B77" w:rsidP="0012076D">
            <w:pPr>
              <w:ind w:firstLine="0"/>
              <w:rPr>
                <w:rStyle w:val="FontStyle34"/>
                <w:b/>
                <w:i/>
                <w:sz w:val="28"/>
                <w:szCs w:val="28"/>
              </w:rPr>
            </w:pPr>
          </w:p>
          <w:p w:rsidR="00E10B77" w:rsidRDefault="00E10B77" w:rsidP="0012076D">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E10B77" w:rsidRDefault="00E10B77" w:rsidP="0012076D">
            <w:pPr>
              <w:ind w:firstLine="0"/>
              <w:rPr>
                <w:rStyle w:val="FontStyle34"/>
              </w:rPr>
            </w:pPr>
          </w:p>
          <w:p w:rsidR="00E10B77" w:rsidRPr="000327AF" w:rsidRDefault="00E10B77" w:rsidP="0012076D">
            <w:pPr>
              <w:ind w:firstLine="0"/>
              <w:jc w:val="center"/>
              <w:rPr>
                <w:rFonts w:ascii="Times New Roman" w:hAnsi="Times New Roman" w:cs="Times New Roman"/>
                <w:b/>
                <w:i/>
                <w:sz w:val="28"/>
                <w:szCs w:val="28"/>
              </w:rPr>
            </w:pPr>
          </w:p>
        </w:tc>
      </w:tr>
      <w:tr w:rsidR="00E10B77" w:rsidTr="0012076D">
        <w:tc>
          <w:tcPr>
            <w:tcW w:w="1459" w:type="dxa"/>
          </w:tcPr>
          <w:p w:rsidR="00E10B77" w:rsidRPr="000327AF" w:rsidRDefault="00110F8A" w:rsidP="0012076D">
            <w:pPr>
              <w:ind w:firstLine="0"/>
              <w:rPr>
                <w:rFonts w:ascii="Times New Roman" w:hAnsi="Times New Roman" w:cs="Times New Roman"/>
                <w:i/>
              </w:rPr>
            </w:pPr>
            <w:r>
              <w:rPr>
                <w:rFonts w:ascii="Times New Roman" w:hAnsi="Times New Roman" w:cs="Times New Roman"/>
                <w:i/>
              </w:rPr>
              <w:t>2</w:t>
            </w:r>
            <w:r w:rsidR="00E10B77" w:rsidRPr="000327AF">
              <w:rPr>
                <w:rFonts w:ascii="Times New Roman" w:hAnsi="Times New Roman" w:cs="Times New Roman"/>
                <w:i/>
              </w:rPr>
              <w:t>.</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Натюрморт.</w:t>
            </w:r>
          </w:p>
        </w:tc>
        <w:tc>
          <w:tcPr>
            <w:tcW w:w="2635" w:type="dxa"/>
          </w:tcPr>
          <w:p w:rsidR="00E10B77" w:rsidRDefault="00110F8A" w:rsidP="0012076D">
            <w:pPr>
              <w:ind w:firstLine="0"/>
              <w:rPr>
                <w:rFonts w:ascii="Times New Roman" w:hAnsi="Times New Roman" w:cs="Times New Roman"/>
                <w:i/>
              </w:rPr>
            </w:pPr>
            <w:r>
              <w:rPr>
                <w:rFonts w:ascii="Times New Roman" w:hAnsi="Times New Roman" w:cs="Times New Roman"/>
                <w:i/>
              </w:rPr>
              <w:t>1.Построение не сложной по форме вазы.</w:t>
            </w:r>
          </w:p>
          <w:p w:rsidR="00110F8A" w:rsidRDefault="00110F8A" w:rsidP="0012076D">
            <w:pPr>
              <w:ind w:firstLine="0"/>
              <w:rPr>
                <w:rFonts w:ascii="Times New Roman" w:hAnsi="Times New Roman" w:cs="Times New Roman"/>
                <w:i/>
              </w:rPr>
            </w:pPr>
            <w:r>
              <w:rPr>
                <w:rFonts w:ascii="Times New Roman" w:hAnsi="Times New Roman" w:cs="Times New Roman"/>
                <w:i/>
              </w:rPr>
              <w:t xml:space="preserve">2.Компановка </w:t>
            </w:r>
            <w:r w:rsidR="00613DB7">
              <w:rPr>
                <w:rFonts w:ascii="Times New Roman" w:hAnsi="Times New Roman" w:cs="Times New Roman"/>
                <w:i/>
              </w:rPr>
              <w:t>стаффажных</w:t>
            </w:r>
            <w:r>
              <w:rPr>
                <w:rFonts w:ascii="Times New Roman" w:hAnsi="Times New Roman" w:cs="Times New Roman"/>
                <w:i/>
              </w:rPr>
              <w:t xml:space="preserve"> предметов.</w:t>
            </w:r>
          </w:p>
          <w:p w:rsidR="00110F8A" w:rsidRPr="000327AF" w:rsidRDefault="00110F8A" w:rsidP="0012076D">
            <w:pPr>
              <w:ind w:firstLine="0"/>
              <w:rPr>
                <w:rFonts w:ascii="Times New Roman" w:hAnsi="Times New Roman" w:cs="Times New Roman"/>
                <w:i/>
              </w:rPr>
            </w:pPr>
            <w:r>
              <w:rPr>
                <w:rFonts w:ascii="Times New Roman" w:hAnsi="Times New Roman" w:cs="Times New Roman"/>
                <w:i/>
              </w:rPr>
              <w:t>3.Живописное решение натюрморта.</w:t>
            </w:r>
          </w:p>
        </w:tc>
        <w:tc>
          <w:tcPr>
            <w:tcW w:w="2007" w:type="dxa"/>
          </w:tcPr>
          <w:p w:rsidR="00E10B77" w:rsidRDefault="00110F8A" w:rsidP="0012076D">
            <w:pPr>
              <w:ind w:firstLine="0"/>
              <w:rPr>
                <w:rFonts w:ascii="Times New Roman" w:hAnsi="Times New Roman" w:cs="Times New Roman"/>
                <w:i/>
              </w:rPr>
            </w:pPr>
            <w:r>
              <w:rPr>
                <w:rFonts w:ascii="Times New Roman" w:hAnsi="Times New Roman" w:cs="Times New Roman"/>
                <w:i/>
              </w:rPr>
              <w:t>1</w:t>
            </w:r>
            <w:r w:rsidR="00E10B77" w:rsidRPr="000327AF">
              <w:rPr>
                <w:rFonts w:ascii="Times New Roman" w:hAnsi="Times New Roman" w:cs="Times New Roman"/>
                <w:i/>
              </w:rPr>
              <w:t xml:space="preserve"> час</w:t>
            </w:r>
          </w:p>
          <w:p w:rsidR="00110F8A" w:rsidRDefault="00110F8A" w:rsidP="0012076D">
            <w:pPr>
              <w:ind w:firstLine="0"/>
              <w:rPr>
                <w:rFonts w:ascii="Times New Roman" w:hAnsi="Times New Roman" w:cs="Times New Roman"/>
                <w:i/>
              </w:rPr>
            </w:pPr>
          </w:p>
          <w:p w:rsidR="00110F8A" w:rsidRDefault="00110F8A" w:rsidP="0012076D">
            <w:pPr>
              <w:ind w:firstLine="0"/>
              <w:rPr>
                <w:rFonts w:ascii="Times New Roman" w:hAnsi="Times New Roman" w:cs="Times New Roman"/>
                <w:i/>
              </w:rPr>
            </w:pPr>
            <w:r>
              <w:rPr>
                <w:rFonts w:ascii="Times New Roman" w:hAnsi="Times New Roman" w:cs="Times New Roman"/>
                <w:i/>
              </w:rPr>
              <w:t>1час</w:t>
            </w:r>
          </w:p>
          <w:p w:rsidR="00110F8A" w:rsidRDefault="00110F8A" w:rsidP="0012076D">
            <w:pPr>
              <w:ind w:firstLine="0"/>
              <w:rPr>
                <w:rFonts w:ascii="Times New Roman" w:hAnsi="Times New Roman" w:cs="Times New Roman"/>
                <w:i/>
              </w:rPr>
            </w:pPr>
          </w:p>
          <w:p w:rsidR="00110F8A" w:rsidRPr="000327AF" w:rsidRDefault="00110F8A" w:rsidP="0012076D">
            <w:pPr>
              <w:ind w:firstLine="0"/>
              <w:rPr>
                <w:rFonts w:ascii="Times New Roman" w:hAnsi="Times New Roman" w:cs="Times New Roman"/>
                <w:i/>
              </w:rPr>
            </w:pPr>
            <w:r>
              <w:rPr>
                <w:rFonts w:ascii="Times New Roman" w:hAnsi="Times New Roman" w:cs="Times New Roman"/>
                <w:i/>
              </w:rPr>
              <w:t>6часов</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Pr="000327AF" w:rsidRDefault="00E10B77" w:rsidP="0012076D">
            <w:pPr>
              <w:ind w:firstLine="0"/>
              <w:rPr>
                <w:rFonts w:ascii="Times New Roman" w:hAnsi="Times New Roman" w:cs="Times New Roman"/>
                <w:i/>
              </w:rPr>
            </w:pPr>
          </w:p>
        </w:tc>
        <w:tc>
          <w:tcPr>
            <w:tcW w:w="2007"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Pr="000327AF" w:rsidRDefault="00E10B77" w:rsidP="0012076D">
            <w:pPr>
              <w:ind w:firstLine="0"/>
              <w:jc w:val="center"/>
              <w:rPr>
                <w:rFonts w:ascii="Times New Roman" w:hAnsi="Times New Roman" w:cs="Times New Roman"/>
                <w:b/>
                <w:i/>
                <w:sz w:val="28"/>
                <w:szCs w:val="28"/>
              </w:rPr>
            </w:pPr>
            <w:r w:rsidRPr="000327AF">
              <w:rPr>
                <w:rStyle w:val="FontStyle34"/>
                <w:b/>
                <w:i/>
                <w:sz w:val="28"/>
                <w:szCs w:val="28"/>
              </w:rPr>
              <w:t>Ш четверть</w:t>
            </w:r>
          </w:p>
        </w:tc>
      </w:tr>
      <w:tr w:rsidR="00E10B77" w:rsidTr="0012076D">
        <w:tc>
          <w:tcPr>
            <w:tcW w:w="1459" w:type="dxa"/>
          </w:tcPr>
          <w:p w:rsidR="00E10B77" w:rsidRPr="000327AF" w:rsidRDefault="00110F8A" w:rsidP="0012076D">
            <w:pPr>
              <w:ind w:firstLine="0"/>
              <w:rPr>
                <w:rFonts w:ascii="Times New Roman" w:hAnsi="Times New Roman" w:cs="Times New Roman"/>
                <w:i/>
              </w:rPr>
            </w:pPr>
            <w:r>
              <w:rPr>
                <w:rFonts w:ascii="Times New Roman" w:hAnsi="Times New Roman" w:cs="Times New Roman"/>
                <w:i/>
              </w:rPr>
              <w:t>3</w:t>
            </w:r>
            <w:r w:rsidR="00E10B77" w:rsidRPr="000327AF">
              <w:rPr>
                <w:rFonts w:ascii="Times New Roman" w:hAnsi="Times New Roman" w:cs="Times New Roman"/>
                <w:i/>
              </w:rPr>
              <w:t>.</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Цвет и настроение .</w:t>
            </w:r>
          </w:p>
        </w:tc>
        <w:tc>
          <w:tcPr>
            <w:tcW w:w="2635" w:type="dxa"/>
          </w:tcPr>
          <w:p w:rsidR="00110F8A" w:rsidRDefault="00110F8A" w:rsidP="0012076D">
            <w:pPr>
              <w:ind w:firstLine="0"/>
              <w:rPr>
                <w:rFonts w:ascii="Times New Roman" w:hAnsi="Times New Roman" w:cs="Times New Roman"/>
                <w:i/>
              </w:rPr>
            </w:pPr>
            <w:r>
              <w:rPr>
                <w:rFonts w:ascii="Times New Roman" w:hAnsi="Times New Roman" w:cs="Times New Roman"/>
                <w:i/>
              </w:rPr>
              <w:t>Упражнения  на выражение</w:t>
            </w:r>
          </w:p>
          <w:p w:rsidR="00762EC1" w:rsidRDefault="00762EC1" w:rsidP="0012076D">
            <w:pPr>
              <w:ind w:firstLine="0"/>
              <w:rPr>
                <w:rFonts w:ascii="Times New Roman" w:hAnsi="Times New Roman" w:cs="Times New Roman"/>
                <w:i/>
              </w:rPr>
            </w:pPr>
          </w:p>
          <w:p w:rsidR="00110F8A" w:rsidRDefault="00110F8A" w:rsidP="0012076D">
            <w:pPr>
              <w:ind w:firstLine="0"/>
              <w:rPr>
                <w:rFonts w:ascii="Times New Roman" w:hAnsi="Times New Roman" w:cs="Times New Roman"/>
                <w:i/>
              </w:rPr>
            </w:pPr>
            <w:r>
              <w:rPr>
                <w:rFonts w:ascii="Times New Roman" w:hAnsi="Times New Roman" w:cs="Times New Roman"/>
                <w:i/>
              </w:rPr>
              <w:t>2. «</w:t>
            </w:r>
            <w:r w:rsidR="00762EC1">
              <w:rPr>
                <w:rFonts w:ascii="Times New Roman" w:hAnsi="Times New Roman" w:cs="Times New Roman"/>
                <w:i/>
              </w:rPr>
              <w:t>Злой стакан»</w:t>
            </w:r>
          </w:p>
          <w:p w:rsidR="00762EC1" w:rsidRDefault="00762EC1" w:rsidP="0012076D">
            <w:pPr>
              <w:ind w:firstLine="0"/>
              <w:rPr>
                <w:rFonts w:ascii="Times New Roman" w:hAnsi="Times New Roman" w:cs="Times New Roman"/>
                <w:i/>
              </w:rPr>
            </w:pPr>
          </w:p>
          <w:p w:rsidR="00E10B77" w:rsidRPr="000327AF" w:rsidRDefault="00110F8A" w:rsidP="0012076D">
            <w:pPr>
              <w:ind w:firstLine="0"/>
              <w:rPr>
                <w:rFonts w:ascii="Times New Roman" w:hAnsi="Times New Roman" w:cs="Times New Roman"/>
                <w:i/>
              </w:rPr>
            </w:pPr>
            <w:r>
              <w:rPr>
                <w:rFonts w:ascii="Times New Roman" w:hAnsi="Times New Roman" w:cs="Times New Roman"/>
                <w:i/>
              </w:rPr>
              <w:t>3 «Грустный чайник</w:t>
            </w:r>
            <w:r w:rsidR="00762EC1">
              <w:rPr>
                <w:rFonts w:ascii="Times New Roman" w:hAnsi="Times New Roman" w:cs="Times New Roman"/>
                <w:i/>
              </w:rPr>
              <w:t>»</w:t>
            </w:r>
          </w:p>
        </w:tc>
        <w:tc>
          <w:tcPr>
            <w:tcW w:w="2007" w:type="dxa"/>
          </w:tcPr>
          <w:p w:rsidR="00E10B77" w:rsidRDefault="00E10B77"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r>
              <w:rPr>
                <w:rFonts w:ascii="Times New Roman" w:hAnsi="Times New Roman" w:cs="Times New Roman"/>
                <w:i/>
              </w:rPr>
              <w:t>4 часа</w:t>
            </w:r>
          </w:p>
          <w:p w:rsidR="00762EC1" w:rsidRDefault="00762EC1" w:rsidP="0012076D">
            <w:pPr>
              <w:ind w:firstLine="0"/>
              <w:rPr>
                <w:rFonts w:ascii="Times New Roman" w:hAnsi="Times New Roman" w:cs="Times New Roman"/>
                <w:i/>
              </w:rPr>
            </w:pPr>
          </w:p>
          <w:p w:rsidR="00E10B77" w:rsidRPr="00762EC1" w:rsidRDefault="00762EC1" w:rsidP="0012076D">
            <w:pPr>
              <w:ind w:firstLine="0"/>
              <w:rPr>
                <w:rFonts w:ascii="Times New Roman" w:hAnsi="Times New Roman" w:cs="Times New Roman"/>
                <w:i/>
              </w:rPr>
            </w:pPr>
            <w:r>
              <w:rPr>
                <w:rFonts w:ascii="Times New Roman" w:hAnsi="Times New Roman" w:cs="Times New Roman"/>
                <w:i/>
              </w:rPr>
              <w:t>4часа</w:t>
            </w:r>
          </w:p>
        </w:tc>
      </w:tr>
      <w:tr w:rsidR="00E10B77" w:rsidTr="0012076D">
        <w:trPr>
          <w:trHeight w:val="300"/>
        </w:trPr>
        <w:tc>
          <w:tcPr>
            <w:tcW w:w="1459" w:type="dxa"/>
            <w:tcBorders>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bottom w:val="single" w:sz="4" w:space="0" w:color="auto"/>
            </w:tcBorders>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Borders>
              <w:bottom w:val="single" w:sz="4" w:space="0" w:color="auto"/>
            </w:tcBorders>
          </w:tcPr>
          <w:p w:rsidR="00E10B77" w:rsidRDefault="00E10B77"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:11 часов</w:t>
            </w:r>
          </w:p>
        </w:tc>
      </w:tr>
      <w:tr w:rsidR="00E10B77" w:rsidTr="0012076D">
        <w:trPr>
          <w:trHeight w:val="360"/>
        </w:trPr>
        <w:tc>
          <w:tcPr>
            <w:tcW w:w="9571" w:type="dxa"/>
            <w:gridSpan w:val="4"/>
            <w:tcBorders>
              <w:top w:val="single" w:sz="4" w:space="0" w:color="auto"/>
              <w:bottom w:val="single" w:sz="4" w:space="0" w:color="auto"/>
            </w:tcBorders>
          </w:tcPr>
          <w:p w:rsidR="00E10B77" w:rsidRPr="000327AF" w:rsidRDefault="00E10B77" w:rsidP="0012076D">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E10B77" w:rsidTr="0012076D">
        <w:trPr>
          <w:trHeight w:val="390"/>
        </w:trPr>
        <w:tc>
          <w:tcPr>
            <w:tcW w:w="1459"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Pr>
                <w:rFonts w:ascii="Times New Roman" w:hAnsi="Times New Roman" w:cs="Times New Roman"/>
                <w:i/>
              </w:rPr>
              <w:lastRenderedPageBreak/>
              <w:t>4</w:t>
            </w:r>
            <w:r w:rsidR="00E10B77" w:rsidRPr="000327AF">
              <w:rPr>
                <w:rFonts w:ascii="Times New Roman" w:hAnsi="Times New Roman" w:cs="Times New Roman"/>
                <w:i/>
              </w:rPr>
              <w:t>.</w:t>
            </w:r>
          </w:p>
        </w:tc>
        <w:tc>
          <w:tcPr>
            <w:tcW w:w="3470"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Pr>
                <w:rFonts w:ascii="Times New Roman" w:hAnsi="Times New Roman" w:cs="Times New Roman"/>
                <w:b/>
                <w:i/>
              </w:rPr>
              <w:t>Этюд одуванчиков.</w:t>
            </w:r>
          </w:p>
        </w:tc>
        <w:tc>
          <w:tcPr>
            <w:tcW w:w="2635" w:type="dxa"/>
            <w:tcBorders>
              <w:top w:val="single" w:sz="4" w:space="0" w:color="auto"/>
              <w:bottom w:val="single" w:sz="4" w:space="0" w:color="auto"/>
            </w:tcBorders>
          </w:tcPr>
          <w:p w:rsidR="00762EC1" w:rsidRDefault="00762EC1" w:rsidP="0012076D">
            <w:pPr>
              <w:ind w:firstLine="0"/>
              <w:rPr>
                <w:rFonts w:ascii="Times New Roman" w:hAnsi="Times New Roman" w:cs="Times New Roman"/>
                <w:i/>
              </w:rPr>
            </w:pPr>
            <w:r>
              <w:rPr>
                <w:rFonts w:ascii="Times New Roman" w:hAnsi="Times New Roman" w:cs="Times New Roman"/>
                <w:i/>
              </w:rPr>
              <w:t>1.Выполнение линейного рисунка.</w:t>
            </w:r>
          </w:p>
          <w:p w:rsidR="00E10B77" w:rsidRPr="000327AF" w:rsidRDefault="00762EC1" w:rsidP="0012076D">
            <w:pPr>
              <w:ind w:firstLine="0"/>
              <w:rPr>
                <w:rFonts w:ascii="Times New Roman" w:hAnsi="Times New Roman" w:cs="Times New Roman"/>
                <w:i/>
              </w:rPr>
            </w:pPr>
            <w:r>
              <w:rPr>
                <w:rFonts w:ascii="Times New Roman" w:hAnsi="Times New Roman" w:cs="Times New Roman"/>
                <w:i/>
              </w:rPr>
              <w:t>2.Развить и усовершенствовать чувство цвета, приёмы работы акварелью</w:t>
            </w:r>
          </w:p>
        </w:tc>
        <w:tc>
          <w:tcPr>
            <w:tcW w:w="2007"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 час</w:t>
            </w:r>
          </w:p>
          <w:p w:rsidR="00E10B77" w:rsidRPr="000327AF" w:rsidRDefault="00E10B77" w:rsidP="0012076D">
            <w:pPr>
              <w:ind w:firstLine="0"/>
              <w:rPr>
                <w:rFonts w:ascii="Times New Roman" w:hAnsi="Times New Roman" w:cs="Times New Roman"/>
                <w:i/>
              </w:rPr>
            </w:pPr>
          </w:p>
          <w:p w:rsidR="00E10B77" w:rsidRPr="000327AF" w:rsidRDefault="00762EC1" w:rsidP="0012076D">
            <w:pPr>
              <w:ind w:firstLine="0"/>
              <w:rPr>
                <w:rFonts w:ascii="Times New Roman" w:hAnsi="Times New Roman" w:cs="Times New Roman"/>
                <w:i/>
              </w:rPr>
            </w:pPr>
            <w:r>
              <w:rPr>
                <w:rFonts w:ascii="Times New Roman" w:hAnsi="Times New Roman" w:cs="Times New Roman"/>
                <w:i/>
              </w:rPr>
              <w:t>7</w:t>
            </w:r>
            <w:r w:rsidR="00E10B77" w:rsidRPr="000327AF">
              <w:rPr>
                <w:rFonts w:ascii="Times New Roman" w:hAnsi="Times New Roman" w:cs="Times New Roman"/>
                <w:i/>
              </w:rPr>
              <w:t xml:space="preserve"> часа</w:t>
            </w:r>
          </w:p>
        </w:tc>
      </w:tr>
      <w:tr w:rsidR="00E10B77" w:rsidTr="0012076D">
        <w:trPr>
          <w:trHeight w:val="345"/>
        </w:trPr>
        <w:tc>
          <w:tcPr>
            <w:tcW w:w="1459"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007"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sidRPr="00762EC1">
              <w:rPr>
                <w:rFonts w:ascii="Times New Roman" w:hAnsi="Times New Roman" w:cs="Times New Roman"/>
                <w:b/>
                <w:i/>
              </w:rPr>
              <w:t>Всего</w:t>
            </w:r>
            <w:r>
              <w:rPr>
                <w:rFonts w:ascii="Times New Roman" w:hAnsi="Times New Roman" w:cs="Times New Roman"/>
                <w:i/>
              </w:rPr>
              <w:t>:</w:t>
            </w:r>
            <w:r w:rsidR="000F6105">
              <w:rPr>
                <w:rFonts w:ascii="Times New Roman" w:hAnsi="Times New Roman" w:cs="Times New Roman"/>
                <w:i/>
              </w:rPr>
              <w:t>8часо</w:t>
            </w:r>
            <w:r>
              <w:rPr>
                <w:rFonts w:ascii="Times New Roman" w:hAnsi="Times New Roman" w:cs="Times New Roman"/>
                <w:i/>
              </w:rPr>
              <w:t>в</w:t>
            </w:r>
          </w:p>
        </w:tc>
      </w:tr>
      <w:tr w:rsidR="000F6105" w:rsidTr="0012076D">
        <w:trPr>
          <w:trHeight w:val="345"/>
        </w:trPr>
        <w:tc>
          <w:tcPr>
            <w:tcW w:w="1459" w:type="dxa"/>
            <w:tcBorders>
              <w:top w:val="single" w:sz="4" w:space="0" w:color="auto"/>
              <w:bottom w:val="single" w:sz="4" w:space="0" w:color="auto"/>
            </w:tcBorders>
          </w:tcPr>
          <w:p w:rsidR="000F6105" w:rsidRPr="000327AF" w:rsidRDefault="000F6105" w:rsidP="0012076D">
            <w:pPr>
              <w:rPr>
                <w:i/>
              </w:rPr>
            </w:pPr>
          </w:p>
        </w:tc>
        <w:tc>
          <w:tcPr>
            <w:tcW w:w="3470" w:type="dxa"/>
            <w:tcBorders>
              <w:top w:val="single" w:sz="4" w:space="0" w:color="auto"/>
              <w:bottom w:val="single" w:sz="4" w:space="0" w:color="auto"/>
            </w:tcBorders>
          </w:tcPr>
          <w:p w:rsidR="000F6105" w:rsidRPr="000327AF" w:rsidRDefault="000F6105" w:rsidP="0012076D">
            <w:pPr>
              <w:rPr>
                <w:i/>
              </w:rPr>
            </w:pPr>
          </w:p>
        </w:tc>
        <w:tc>
          <w:tcPr>
            <w:tcW w:w="2635" w:type="dxa"/>
            <w:tcBorders>
              <w:top w:val="single" w:sz="4" w:space="0" w:color="auto"/>
              <w:bottom w:val="single" w:sz="4" w:space="0" w:color="auto"/>
            </w:tcBorders>
          </w:tcPr>
          <w:p w:rsidR="000F6105" w:rsidRPr="000327AF" w:rsidRDefault="000F6105" w:rsidP="0012076D">
            <w:pPr>
              <w:rPr>
                <w:i/>
              </w:rPr>
            </w:pPr>
          </w:p>
        </w:tc>
        <w:tc>
          <w:tcPr>
            <w:tcW w:w="2007" w:type="dxa"/>
            <w:tcBorders>
              <w:top w:val="single" w:sz="4" w:space="0" w:color="auto"/>
              <w:bottom w:val="single" w:sz="4" w:space="0" w:color="auto"/>
            </w:tcBorders>
          </w:tcPr>
          <w:p w:rsidR="000F6105" w:rsidRPr="00913789" w:rsidRDefault="000F6105" w:rsidP="00913789">
            <w:pPr>
              <w:ind w:firstLine="0"/>
              <w:rPr>
                <w:rFonts w:ascii="Times New Roman" w:hAnsi="Times New Roman" w:cs="Times New Roman"/>
                <w:b/>
                <w:i/>
              </w:rPr>
            </w:pPr>
            <w:r w:rsidRPr="00913789">
              <w:rPr>
                <w:rFonts w:ascii="Times New Roman" w:hAnsi="Times New Roman" w:cs="Times New Roman"/>
                <w:b/>
                <w:i/>
              </w:rPr>
              <w:t>Итого:32 часа</w:t>
            </w:r>
          </w:p>
        </w:tc>
      </w:tr>
    </w:tbl>
    <w:p w:rsidR="00E10B77" w:rsidRPr="00264CF4" w:rsidRDefault="00E10B77" w:rsidP="00264CF4"/>
    <w:p w:rsidR="00E10B77" w:rsidRDefault="00E10B77" w:rsidP="00504EA4">
      <w:pPr>
        <w:spacing w:line="276" w:lineRule="auto"/>
        <w:jc w:val="both"/>
        <w:rPr>
          <w:b/>
          <w:sz w:val="28"/>
          <w:szCs w:val="28"/>
        </w:rPr>
      </w:pPr>
    </w:p>
    <w:p w:rsidR="00E10B77" w:rsidRPr="00523FD8" w:rsidRDefault="00E10B77" w:rsidP="00E10B77">
      <w:pPr>
        <w:spacing w:line="276" w:lineRule="auto"/>
        <w:jc w:val="center"/>
        <w:rPr>
          <w:b/>
          <w:sz w:val="28"/>
          <w:szCs w:val="28"/>
        </w:rPr>
      </w:pPr>
      <w:r>
        <w:rPr>
          <w:b/>
          <w:sz w:val="28"/>
          <w:szCs w:val="28"/>
        </w:rPr>
        <w:t xml:space="preserve">Третий </w:t>
      </w:r>
      <w:r w:rsidRPr="00523FD8">
        <w:rPr>
          <w:b/>
          <w:sz w:val="28"/>
          <w:szCs w:val="28"/>
        </w:rPr>
        <w:t xml:space="preserve"> класс.</w:t>
      </w:r>
    </w:p>
    <w:p w:rsidR="00E10B77" w:rsidRPr="00B8380E" w:rsidRDefault="00E10B77" w:rsidP="00E10B77">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9"/>
        <w:gridCol w:w="3470"/>
        <w:gridCol w:w="2635"/>
        <w:gridCol w:w="2007"/>
      </w:tblGrid>
      <w:tr w:rsidR="00E10B77" w:rsidTr="0012076D">
        <w:tc>
          <w:tcPr>
            <w:tcW w:w="1459" w:type="dxa"/>
          </w:tcPr>
          <w:p w:rsidR="00E10B77" w:rsidRPr="00523FD8" w:rsidRDefault="00E10B77" w:rsidP="0012076D">
            <w:pPr>
              <w:spacing w:line="276" w:lineRule="auto"/>
              <w:rPr>
                <w:rFonts w:ascii="Times New Roman" w:hAnsi="Times New Roman" w:cs="Times New Roman"/>
              </w:rPr>
            </w:pPr>
            <w:r w:rsidRPr="00523FD8">
              <w:rPr>
                <w:rFonts w:ascii="Times New Roman" w:hAnsi="Times New Roman" w:cs="Times New Roman"/>
              </w:rPr>
              <w:t>№</w:t>
            </w:r>
          </w:p>
        </w:tc>
        <w:tc>
          <w:tcPr>
            <w:tcW w:w="3470" w:type="dxa"/>
          </w:tcPr>
          <w:p w:rsidR="00E10B77"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E10B77" w:rsidRPr="00523FD8"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E10B77" w:rsidRPr="00523FD8" w:rsidRDefault="00110F8A" w:rsidP="0012076D">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07" w:type="dxa"/>
          </w:tcPr>
          <w:p w:rsidR="00E10B77" w:rsidRPr="00523FD8" w:rsidRDefault="00E10B77" w:rsidP="0012076D">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E10B77" w:rsidTr="0012076D">
        <w:tc>
          <w:tcPr>
            <w:tcW w:w="9571" w:type="dxa"/>
            <w:gridSpan w:val="4"/>
          </w:tcPr>
          <w:p w:rsidR="00E10B77" w:rsidRPr="00523FD8" w:rsidRDefault="00E10B77" w:rsidP="0012076D">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E10B77" w:rsidRDefault="00E10B77" w:rsidP="0012076D">
            <w:pPr>
              <w:ind w:firstLine="0"/>
            </w:pPr>
          </w:p>
        </w:tc>
      </w:tr>
      <w:tr w:rsidR="00E10B77" w:rsidTr="0012076D">
        <w:tc>
          <w:tcPr>
            <w:tcW w:w="1459" w:type="dxa"/>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w:t>
            </w:r>
          </w:p>
        </w:tc>
        <w:tc>
          <w:tcPr>
            <w:tcW w:w="3470" w:type="dxa"/>
          </w:tcPr>
          <w:p w:rsidR="00E10B77" w:rsidRDefault="00043318" w:rsidP="0012076D">
            <w:pPr>
              <w:ind w:firstLine="0"/>
              <w:rPr>
                <w:rFonts w:ascii="Times New Roman" w:hAnsi="Times New Roman" w:cs="Times New Roman"/>
                <w:b/>
                <w:i/>
              </w:rPr>
            </w:pPr>
            <w:r>
              <w:rPr>
                <w:rFonts w:ascii="Times New Roman" w:hAnsi="Times New Roman" w:cs="Times New Roman"/>
                <w:b/>
                <w:i/>
              </w:rPr>
              <w:t>Этюд костюмов и орнаментов в цвете.</w:t>
            </w:r>
          </w:p>
          <w:p w:rsidR="00E43D64" w:rsidRPr="000327AF" w:rsidRDefault="00E43D64" w:rsidP="0012076D">
            <w:pPr>
              <w:ind w:firstLine="0"/>
              <w:rPr>
                <w:rFonts w:ascii="Times New Roman" w:hAnsi="Times New Roman" w:cs="Times New Roman"/>
                <w:i/>
              </w:rPr>
            </w:pPr>
          </w:p>
        </w:tc>
        <w:tc>
          <w:tcPr>
            <w:tcW w:w="2635" w:type="dxa"/>
          </w:tcPr>
          <w:p w:rsidR="00E10B77" w:rsidRPr="000327AF" w:rsidRDefault="00043318" w:rsidP="0012076D">
            <w:pPr>
              <w:ind w:firstLine="0"/>
              <w:rPr>
                <w:rFonts w:ascii="Times New Roman" w:hAnsi="Times New Roman" w:cs="Times New Roman"/>
                <w:i/>
              </w:rPr>
            </w:pPr>
            <w:r>
              <w:rPr>
                <w:rFonts w:ascii="Times New Roman" w:hAnsi="Times New Roman" w:cs="Times New Roman"/>
                <w:i/>
              </w:rPr>
              <w:t xml:space="preserve">Закрепление навыков работы </w:t>
            </w:r>
            <w:r w:rsidR="00E43D64">
              <w:rPr>
                <w:rFonts w:ascii="Times New Roman" w:hAnsi="Times New Roman" w:cs="Times New Roman"/>
                <w:i/>
              </w:rPr>
              <w:t>акварелью.</w:t>
            </w:r>
          </w:p>
        </w:tc>
        <w:tc>
          <w:tcPr>
            <w:tcW w:w="2007" w:type="dxa"/>
          </w:tcPr>
          <w:p w:rsidR="00E10B77" w:rsidRPr="000327AF" w:rsidRDefault="00043318" w:rsidP="0012076D">
            <w:pPr>
              <w:ind w:firstLine="0"/>
              <w:rPr>
                <w:rFonts w:ascii="Times New Roman" w:hAnsi="Times New Roman" w:cs="Times New Roman"/>
                <w:i/>
              </w:rPr>
            </w:pPr>
            <w:r>
              <w:rPr>
                <w:rFonts w:ascii="Times New Roman" w:hAnsi="Times New Roman" w:cs="Times New Roman"/>
                <w:i/>
              </w:rPr>
              <w:t>8</w:t>
            </w:r>
            <w:r w:rsidR="00E10B77" w:rsidRPr="000327AF">
              <w:rPr>
                <w:rFonts w:ascii="Times New Roman" w:hAnsi="Times New Roman" w:cs="Times New Roman"/>
                <w:i/>
              </w:rPr>
              <w:t xml:space="preserve"> час</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Default="00E10B77" w:rsidP="0012076D">
            <w:pPr>
              <w:ind w:firstLine="0"/>
              <w:rPr>
                <w:rFonts w:ascii="Times New Roman" w:hAnsi="Times New Roman" w:cs="Times New Roman"/>
                <w:i/>
              </w:rPr>
            </w:pPr>
          </w:p>
          <w:p w:rsidR="00E43D64" w:rsidRDefault="00E43D64"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Pr>
          <w:p w:rsidR="00E43D64" w:rsidRDefault="00E43D64" w:rsidP="0012076D">
            <w:pPr>
              <w:ind w:firstLine="0"/>
              <w:rPr>
                <w:rFonts w:ascii="Times New Roman" w:hAnsi="Times New Roman" w:cs="Times New Roman"/>
                <w:b/>
                <w:i/>
              </w:rPr>
            </w:pPr>
          </w:p>
          <w:p w:rsidR="00E10B77"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p w:rsidR="00E43D64" w:rsidRPr="000327AF" w:rsidRDefault="00E43D64" w:rsidP="0012076D">
            <w:pPr>
              <w:ind w:firstLine="0"/>
              <w:rPr>
                <w:rFonts w:ascii="Times New Roman" w:hAnsi="Times New Roman" w:cs="Times New Roman"/>
                <w:i/>
              </w:rPr>
            </w:pPr>
          </w:p>
        </w:tc>
      </w:tr>
      <w:tr w:rsidR="00E10B77" w:rsidTr="0012076D">
        <w:tc>
          <w:tcPr>
            <w:tcW w:w="9571" w:type="dxa"/>
            <w:gridSpan w:val="4"/>
          </w:tcPr>
          <w:p w:rsidR="00E10B77" w:rsidRDefault="00E10B77" w:rsidP="0012076D">
            <w:pPr>
              <w:ind w:firstLine="0"/>
              <w:rPr>
                <w:rStyle w:val="FontStyle34"/>
                <w:b/>
                <w:i/>
                <w:sz w:val="28"/>
                <w:szCs w:val="28"/>
              </w:rPr>
            </w:pPr>
          </w:p>
          <w:p w:rsidR="00E10B77" w:rsidRDefault="00E10B77" w:rsidP="0012076D">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E10B77" w:rsidRDefault="00E10B77" w:rsidP="0012076D">
            <w:pPr>
              <w:ind w:firstLine="0"/>
              <w:rPr>
                <w:rStyle w:val="FontStyle34"/>
              </w:rPr>
            </w:pPr>
          </w:p>
          <w:p w:rsidR="00E10B77" w:rsidRPr="000327AF" w:rsidRDefault="00E10B77" w:rsidP="0012076D">
            <w:pPr>
              <w:ind w:firstLine="0"/>
              <w:jc w:val="center"/>
              <w:rPr>
                <w:rFonts w:ascii="Times New Roman" w:hAnsi="Times New Roman" w:cs="Times New Roman"/>
                <w:b/>
                <w:i/>
                <w:sz w:val="28"/>
                <w:szCs w:val="28"/>
              </w:rPr>
            </w:pPr>
          </w:p>
        </w:tc>
      </w:tr>
      <w:tr w:rsidR="00E10B77" w:rsidTr="0012076D">
        <w:tc>
          <w:tcPr>
            <w:tcW w:w="1459" w:type="dxa"/>
          </w:tcPr>
          <w:p w:rsidR="00E10B77" w:rsidRPr="000327AF" w:rsidRDefault="00E43D64" w:rsidP="0012076D">
            <w:pPr>
              <w:ind w:firstLine="0"/>
              <w:rPr>
                <w:rFonts w:ascii="Times New Roman" w:hAnsi="Times New Roman" w:cs="Times New Roman"/>
                <w:i/>
              </w:rPr>
            </w:pPr>
            <w:r>
              <w:rPr>
                <w:rFonts w:ascii="Times New Roman" w:hAnsi="Times New Roman" w:cs="Times New Roman"/>
                <w:i/>
              </w:rPr>
              <w:t>2.</w:t>
            </w:r>
          </w:p>
        </w:tc>
        <w:tc>
          <w:tcPr>
            <w:tcW w:w="3470" w:type="dxa"/>
          </w:tcPr>
          <w:p w:rsidR="00E10B77" w:rsidRPr="000327AF" w:rsidRDefault="00E43D64" w:rsidP="0012076D">
            <w:pPr>
              <w:ind w:firstLine="0"/>
              <w:rPr>
                <w:rFonts w:ascii="Times New Roman" w:hAnsi="Times New Roman" w:cs="Times New Roman"/>
                <w:i/>
              </w:rPr>
            </w:pPr>
            <w:r w:rsidRPr="00E43D64">
              <w:rPr>
                <w:rFonts w:ascii="Times New Roman" w:hAnsi="Times New Roman" w:cs="Times New Roman"/>
                <w:b/>
                <w:i/>
              </w:rPr>
              <w:t>Натюрморт с драпировкой</w:t>
            </w:r>
            <w:r>
              <w:rPr>
                <w:rFonts w:ascii="Times New Roman" w:hAnsi="Times New Roman" w:cs="Times New Roman"/>
                <w:i/>
              </w:rPr>
              <w:t>(гуашь)</w:t>
            </w:r>
          </w:p>
        </w:tc>
        <w:tc>
          <w:tcPr>
            <w:tcW w:w="2635" w:type="dxa"/>
          </w:tcPr>
          <w:p w:rsidR="00E10B77" w:rsidRDefault="00E43D64" w:rsidP="00E43D64">
            <w:pPr>
              <w:ind w:firstLine="0"/>
              <w:rPr>
                <w:rFonts w:ascii="Times New Roman" w:hAnsi="Times New Roman" w:cs="Times New Roman"/>
                <w:i/>
              </w:rPr>
            </w:pPr>
            <w:r>
              <w:rPr>
                <w:rFonts w:ascii="Times New Roman" w:hAnsi="Times New Roman" w:cs="Times New Roman"/>
                <w:i/>
              </w:rPr>
              <w:t>1.Построение .</w:t>
            </w:r>
          </w:p>
          <w:p w:rsidR="00E43D64" w:rsidRDefault="00E43D64" w:rsidP="00E43D64">
            <w:pPr>
              <w:ind w:firstLine="0"/>
              <w:rPr>
                <w:rFonts w:ascii="Times New Roman" w:hAnsi="Times New Roman" w:cs="Times New Roman"/>
                <w:i/>
              </w:rPr>
            </w:pPr>
          </w:p>
          <w:p w:rsidR="00E43D64" w:rsidRDefault="00E43D64" w:rsidP="00E43D64">
            <w:pPr>
              <w:ind w:firstLine="0"/>
              <w:rPr>
                <w:rFonts w:ascii="Times New Roman" w:hAnsi="Times New Roman" w:cs="Times New Roman"/>
                <w:i/>
              </w:rPr>
            </w:pPr>
            <w:r>
              <w:rPr>
                <w:rFonts w:ascii="Times New Roman" w:hAnsi="Times New Roman" w:cs="Times New Roman"/>
                <w:i/>
              </w:rPr>
              <w:t>2.Передача колорита.</w:t>
            </w:r>
          </w:p>
          <w:p w:rsidR="00E43D64" w:rsidRPr="000327AF" w:rsidRDefault="00E43D64" w:rsidP="00E43D64">
            <w:pPr>
              <w:ind w:firstLine="0"/>
              <w:rPr>
                <w:rFonts w:ascii="Times New Roman" w:hAnsi="Times New Roman" w:cs="Times New Roman"/>
                <w:i/>
              </w:rPr>
            </w:pPr>
            <w:r>
              <w:rPr>
                <w:rFonts w:ascii="Times New Roman" w:hAnsi="Times New Roman" w:cs="Times New Roman"/>
                <w:i/>
              </w:rPr>
              <w:t>Гармоничное сочетание  цвета</w:t>
            </w:r>
            <w:r w:rsidR="00264CF4">
              <w:rPr>
                <w:rFonts w:ascii="Times New Roman" w:hAnsi="Times New Roman" w:cs="Times New Roman"/>
                <w:i/>
              </w:rPr>
              <w:t>.</w:t>
            </w:r>
          </w:p>
        </w:tc>
        <w:tc>
          <w:tcPr>
            <w:tcW w:w="2007" w:type="dxa"/>
          </w:tcPr>
          <w:p w:rsidR="00E10B77" w:rsidRDefault="00E43D64" w:rsidP="0012076D">
            <w:pPr>
              <w:ind w:firstLine="0"/>
              <w:rPr>
                <w:rFonts w:ascii="Times New Roman" w:hAnsi="Times New Roman" w:cs="Times New Roman"/>
                <w:i/>
              </w:rPr>
            </w:pPr>
            <w:r>
              <w:rPr>
                <w:rFonts w:ascii="Times New Roman" w:hAnsi="Times New Roman" w:cs="Times New Roman"/>
                <w:i/>
              </w:rPr>
              <w:t>1</w:t>
            </w:r>
            <w:r w:rsidR="00E10B77" w:rsidRPr="000327AF">
              <w:rPr>
                <w:rFonts w:ascii="Times New Roman" w:hAnsi="Times New Roman" w:cs="Times New Roman"/>
                <w:i/>
              </w:rPr>
              <w:t xml:space="preserve"> час</w:t>
            </w:r>
          </w:p>
          <w:p w:rsidR="00E43D64" w:rsidRDefault="00E43D64" w:rsidP="0012076D">
            <w:pPr>
              <w:ind w:firstLine="0"/>
              <w:rPr>
                <w:rFonts w:ascii="Times New Roman" w:hAnsi="Times New Roman" w:cs="Times New Roman"/>
                <w:i/>
              </w:rPr>
            </w:pPr>
          </w:p>
          <w:p w:rsidR="00E43D64" w:rsidRDefault="00E43D64" w:rsidP="0012076D">
            <w:pPr>
              <w:ind w:firstLine="0"/>
              <w:rPr>
                <w:rFonts w:ascii="Times New Roman" w:hAnsi="Times New Roman" w:cs="Times New Roman"/>
                <w:i/>
              </w:rPr>
            </w:pPr>
            <w:r>
              <w:rPr>
                <w:rFonts w:ascii="Times New Roman" w:hAnsi="Times New Roman" w:cs="Times New Roman"/>
                <w:i/>
              </w:rPr>
              <w:t>7часов</w:t>
            </w:r>
          </w:p>
          <w:p w:rsidR="00E43D64" w:rsidRDefault="00E43D64" w:rsidP="0012076D">
            <w:pPr>
              <w:ind w:firstLine="0"/>
              <w:rPr>
                <w:rFonts w:ascii="Times New Roman" w:hAnsi="Times New Roman" w:cs="Times New Roman"/>
                <w:i/>
              </w:rPr>
            </w:pPr>
          </w:p>
          <w:p w:rsidR="00E43D64" w:rsidRPr="000327AF" w:rsidRDefault="00E43D64" w:rsidP="0012076D">
            <w:pPr>
              <w:ind w:firstLine="0"/>
              <w:rPr>
                <w:rFonts w:ascii="Times New Roman" w:hAnsi="Times New Roman" w:cs="Times New Roman"/>
                <w:i/>
              </w:rPr>
            </w:pP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Pr="000327AF" w:rsidRDefault="00E10B77" w:rsidP="0012076D">
            <w:pPr>
              <w:ind w:firstLine="0"/>
              <w:rPr>
                <w:rFonts w:ascii="Times New Roman" w:hAnsi="Times New Roman" w:cs="Times New Roman"/>
                <w:i/>
              </w:rPr>
            </w:pPr>
          </w:p>
        </w:tc>
        <w:tc>
          <w:tcPr>
            <w:tcW w:w="2007"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Pr="000327AF" w:rsidRDefault="00E10B77" w:rsidP="0012076D">
            <w:pPr>
              <w:ind w:firstLine="0"/>
              <w:jc w:val="center"/>
              <w:rPr>
                <w:rFonts w:ascii="Times New Roman" w:hAnsi="Times New Roman" w:cs="Times New Roman"/>
                <w:b/>
                <w:i/>
                <w:sz w:val="28"/>
                <w:szCs w:val="28"/>
              </w:rPr>
            </w:pPr>
            <w:r w:rsidRPr="000327AF">
              <w:rPr>
                <w:rStyle w:val="FontStyle34"/>
                <w:b/>
                <w:i/>
                <w:sz w:val="28"/>
                <w:szCs w:val="28"/>
              </w:rPr>
              <w:t>Ш четверть</w:t>
            </w:r>
          </w:p>
        </w:tc>
      </w:tr>
      <w:tr w:rsidR="00E10B77" w:rsidTr="0012076D">
        <w:trPr>
          <w:trHeight w:val="300"/>
        </w:trPr>
        <w:tc>
          <w:tcPr>
            <w:tcW w:w="1459" w:type="dxa"/>
            <w:tcBorders>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i/>
              </w:rPr>
              <w:t>3</w:t>
            </w:r>
            <w:r w:rsidR="00E10B77" w:rsidRPr="000327AF">
              <w:rPr>
                <w:rFonts w:ascii="Times New Roman" w:hAnsi="Times New Roman" w:cs="Times New Roman"/>
                <w:i/>
              </w:rPr>
              <w:t>.</w:t>
            </w:r>
          </w:p>
        </w:tc>
        <w:tc>
          <w:tcPr>
            <w:tcW w:w="3470" w:type="dxa"/>
            <w:tcBorders>
              <w:bottom w:val="single" w:sz="4" w:space="0" w:color="auto"/>
            </w:tcBorders>
          </w:tcPr>
          <w:p w:rsidR="00E10B77" w:rsidRPr="00264CF4" w:rsidRDefault="00264CF4" w:rsidP="0012076D">
            <w:pPr>
              <w:ind w:firstLine="0"/>
              <w:rPr>
                <w:rFonts w:ascii="Times New Roman" w:hAnsi="Times New Roman" w:cs="Times New Roman"/>
                <w:i/>
              </w:rPr>
            </w:pPr>
            <w:r>
              <w:rPr>
                <w:rFonts w:ascii="Times New Roman" w:hAnsi="Times New Roman" w:cs="Times New Roman"/>
                <w:b/>
                <w:i/>
              </w:rPr>
              <w:t>Цвет и состояние в природе.(</w:t>
            </w:r>
            <w:r>
              <w:rPr>
                <w:rFonts w:ascii="Times New Roman" w:hAnsi="Times New Roman" w:cs="Times New Roman"/>
                <w:i/>
              </w:rPr>
              <w:t>упражнение)</w:t>
            </w:r>
          </w:p>
        </w:tc>
        <w:tc>
          <w:tcPr>
            <w:tcW w:w="2635" w:type="dxa"/>
            <w:tcBorders>
              <w:bottom w:val="single" w:sz="4" w:space="0" w:color="auto"/>
            </w:tcBorders>
          </w:tcPr>
          <w:p w:rsidR="00E10B77" w:rsidRDefault="00913789" w:rsidP="0012076D">
            <w:pPr>
              <w:ind w:firstLine="0"/>
              <w:rPr>
                <w:rFonts w:ascii="Times New Roman" w:hAnsi="Times New Roman" w:cs="Times New Roman"/>
                <w:i/>
              </w:rPr>
            </w:pPr>
            <w:r>
              <w:rPr>
                <w:rFonts w:ascii="Times New Roman" w:hAnsi="Times New Roman" w:cs="Times New Roman"/>
                <w:i/>
              </w:rPr>
              <w:t>Работа над живописными заливками в сюжетном замысле</w:t>
            </w: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Borders>
              <w:bottom w:val="single" w:sz="4" w:space="0" w:color="auto"/>
            </w:tcBorders>
          </w:tcPr>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Pr="000327AF" w:rsidRDefault="00E10B77" w:rsidP="000F6105">
            <w:pPr>
              <w:ind w:firstLine="0"/>
              <w:rPr>
                <w:rFonts w:ascii="Times New Roman" w:hAnsi="Times New Roman" w:cs="Times New Roman"/>
                <w:i/>
              </w:rPr>
            </w:pPr>
            <w:r w:rsidRPr="00B8380E">
              <w:rPr>
                <w:rFonts w:ascii="Times New Roman" w:hAnsi="Times New Roman" w:cs="Times New Roman"/>
                <w:b/>
                <w:i/>
              </w:rPr>
              <w:t>Всего</w:t>
            </w:r>
            <w:r w:rsidR="000F6105">
              <w:rPr>
                <w:rFonts w:ascii="Times New Roman" w:hAnsi="Times New Roman" w:cs="Times New Roman"/>
                <w:i/>
              </w:rPr>
              <w:t>:8</w:t>
            </w:r>
            <w:r>
              <w:rPr>
                <w:rFonts w:ascii="Times New Roman" w:hAnsi="Times New Roman" w:cs="Times New Roman"/>
                <w:i/>
              </w:rPr>
              <w:t xml:space="preserve"> часов</w:t>
            </w:r>
          </w:p>
        </w:tc>
      </w:tr>
      <w:tr w:rsidR="00E10B77" w:rsidTr="0012076D">
        <w:trPr>
          <w:trHeight w:val="360"/>
        </w:trPr>
        <w:tc>
          <w:tcPr>
            <w:tcW w:w="9571" w:type="dxa"/>
            <w:gridSpan w:val="4"/>
            <w:tcBorders>
              <w:top w:val="single" w:sz="4" w:space="0" w:color="auto"/>
              <w:bottom w:val="single" w:sz="4" w:space="0" w:color="auto"/>
            </w:tcBorders>
          </w:tcPr>
          <w:p w:rsidR="00E10B77" w:rsidRPr="000327AF" w:rsidRDefault="00E10B77" w:rsidP="0012076D">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E10B77" w:rsidTr="0012076D">
        <w:trPr>
          <w:trHeight w:val="390"/>
        </w:trPr>
        <w:tc>
          <w:tcPr>
            <w:tcW w:w="1459"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i/>
              </w:rPr>
              <w:t>4</w:t>
            </w:r>
            <w:r w:rsidR="00E10B77" w:rsidRPr="000327AF">
              <w:rPr>
                <w:rFonts w:ascii="Times New Roman" w:hAnsi="Times New Roman" w:cs="Times New Roman"/>
                <w:i/>
              </w:rPr>
              <w:t>.</w:t>
            </w:r>
          </w:p>
        </w:tc>
        <w:tc>
          <w:tcPr>
            <w:tcW w:w="3470"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b/>
                <w:i/>
              </w:rPr>
              <w:t>Этюд весеннего  букета.</w:t>
            </w:r>
          </w:p>
        </w:tc>
        <w:tc>
          <w:tcPr>
            <w:tcW w:w="2635" w:type="dxa"/>
            <w:tcBorders>
              <w:top w:val="single" w:sz="4" w:space="0" w:color="auto"/>
              <w:bottom w:val="single" w:sz="4" w:space="0" w:color="auto"/>
            </w:tcBorders>
          </w:tcPr>
          <w:p w:rsidR="00E10B77" w:rsidRDefault="0012531E" w:rsidP="0012076D">
            <w:pPr>
              <w:ind w:firstLine="0"/>
              <w:rPr>
                <w:rFonts w:ascii="Times New Roman" w:hAnsi="Times New Roman" w:cs="Times New Roman"/>
                <w:i/>
              </w:rPr>
            </w:pPr>
            <w:r>
              <w:rPr>
                <w:rFonts w:ascii="Times New Roman" w:hAnsi="Times New Roman" w:cs="Times New Roman"/>
                <w:i/>
              </w:rPr>
              <w:t>1.Линнейный рисунок</w:t>
            </w:r>
          </w:p>
          <w:p w:rsidR="0012531E" w:rsidRDefault="0012531E" w:rsidP="0012076D">
            <w:pPr>
              <w:ind w:firstLine="0"/>
              <w:rPr>
                <w:rFonts w:ascii="Times New Roman" w:hAnsi="Times New Roman" w:cs="Times New Roman"/>
                <w:i/>
              </w:rPr>
            </w:pPr>
          </w:p>
          <w:p w:rsidR="0012531E" w:rsidRPr="000327AF" w:rsidRDefault="0012531E" w:rsidP="0012076D">
            <w:pPr>
              <w:ind w:firstLine="0"/>
              <w:rPr>
                <w:rFonts w:ascii="Times New Roman" w:hAnsi="Times New Roman" w:cs="Times New Roman"/>
                <w:i/>
              </w:rPr>
            </w:pPr>
            <w:r>
              <w:rPr>
                <w:rFonts w:ascii="Times New Roman" w:hAnsi="Times New Roman" w:cs="Times New Roman"/>
                <w:i/>
              </w:rPr>
              <w:t>2.Усовершенствование в приёмах акварели, развитие чувства цвета.</w:t>
            </w:r>
          </w:p>
        </w:tc>
        <w:tc>
          <w:tcPr>
            <w:tcW w:w="2007"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 час</w:t>
            </w:r>
          </w:p>
          <w:p w:rsidR="00E10B77" w:rsidRPr="000327AF" w:rsidRDefault="00E10B77" w:rsidP="0012076D">
            <w:pPr>
              <w:ind w:firstLine="0"/>
              <w:rPr>
                <w:rFonts w:ascii="Times New Roman" w:hAnsi="Times New Roman" w:cs="Times New Roman"/>
                <w:i/>
              </w:rPr>
            </w:pPr>
          </w:p>
          <w:p w:rsidR="00E10B77" w:rsidRPr="000327AF" w:rsidRDefault="0012531E" w:rsidP="0012076D">
            <w:pPr>
              <w:ind w:firstLine="0"/>
              <w:rPr>
                <w:rFonts w:ascii="Times New Roman" w:hAnsi="Times New Roman" w:cs="Times New Roman"/>
                <w:i/>
              </w:rPr>
            </w:pPr>
            <w:r>
              <w:rPr>
                <w:rFonts w:ascii="Times New Roman" w:hAnsi="Times New Roman" w:cs="Times New Roman"/>
                <w:i/>
              </w:rPr>
              <w:t xml:space="preserve">7 </w:t>
            </w:r>
            <w:r w:rsidR="00E10B77" w:rsidRPr="000327AF">
              <w:rPr>
                <w:rFonts w:ascii="Times New Roman" w:hAnsi="Times New Roman" w:cs="Times New Roman"/>
                <w:i/>
              </w:rPr>
              <w:t>часа</w:t>
            </w:r>
          </w:p>
        </w:tc>
      </w:tr>
      <w:tr w:rsidR="00E10B77" w:rsidTr="0012076D">
        <w:trPr>
          <w:trHeight w:val="345"/>
        </w:trPr>
        <w:tc>
          <w:tcPr>
            <w:tcW w:w="1459"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007"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sidRPr="0012531E">
              <w:rPr>
                <w:rFonts w:ascii="Times New Roman" w:hAnsi="Times New Roman" w:cs="Times New Roman"/>
                <w:b/>
                <w:i/>
              </w:rPr>
              <w:t>Всего</w:t>
            </w:r>
            <w:r>
              <w:rPr>
                <w:rFonts w:ascii="Times New Roman" w:hAnsi="Times New Roman" w:cs="Times New Roman"/>
                <w:i/>
              </w:rPr>
              <w:t>:8 часов</w:t>
            </w:r>
          </w:p>
        </w:tc>
      </w:tr>
      <w:tr w:rsidR="00595DE9" w:rsidTr="0012076D">
        <w:trPr>
          <w:trHeight w:val="345"/>
        </w:trPr>
        <w:tc>
          <w:tcPr>
            <w:tcW w:w="1459" w:type="dxa"/>
            <w:tcBorders>
              <w:top w:val="single" w:sz="4" w:space="0" w:color="auto"/>
              <w:bottom w:val="single" w:sz="4" w:space="0" w:color="auto"/>
            </w:tcBorders>
          </w:tcPr>
          <w:p w:rsidR="00595DE9" w:rsidRPr="000327AF" w:rsidRDefault="00595DE9" w:rsidP="0012076D">
            <w:pPr>
              <w:rPr>
                <w:i/>
              </w:rPr>
            </w:pPr>
          </w:p>
        </w:tc>
        <w:tc>
          <w:tcPr>
            <w:tcW w:w="3470" w:type="dxa"/>
            <w:tcBorders>
              <w:top w:val="single" w:sz="4" w:space="0" w:color="auto"/>
              <w:bottom w:val="single" w:sz="4" w:space="0" w:color="auto"/>
            </w:tcBorders>
          </w:tcPr>
          <w:p w:rsidR="00595DE9" w:rsidRPr="000327AF" w:rsidRDefault="00595DE9" w:rsidP="0012076D">
            <w:pPr>
              <w:rPr>
                <w:i/>
              </w:rPr>
            </w:pPr>
          </w:p>
        </w:tc>
        <w:tc>
          <w:tcPr>
            <w:tcW w:w="2635" w:type="dxa"/>
            <w:tcBorders>
              <w:top w:val="single" w:sz="4" w:space="0" w:color="auto"/>
              <w:bottom w:val="single" w:sz="4" w:space="0" w:color="auto"/>
            </w:tcBorders>
          </w:tcPr>
          <w:p w:rsidR="00595DE9" w:rsidRPr="000327AF" w:rsidRDefault="00595DE9" w:rsidP="0012076D">
            <w:pPr>
              <w:rPr>
                <w:i/>
              </w:rPr>
            </w:pPr>
          </w:p>
        </w:tc>
        <w:tc>
          <w:tcPr>
            <w:tcW w:w="2007" w:type="dxa"/>
            <w:tcBorders>
              <w:top w:val="single" w:sz="4" w:space="0" w:color="auto"/>
              <w:bottom w:val="single" w:sz="4" w:space="0" w:color="auto"/>
            </w:tcBorders>
          </w:tcPr>
          <w:p w:rsidR="00595DE9" w:rsidRPr="00595DE9" w:rsidRDefault="00595DE9" w:rsidP="00595DE9">
            <w:pPr>
              <w:ind w:firstLine="0"/>
              <w:rPr>
                <w:rFonts w:ascii="Times New Roman" w:hAnsi="Times New Roman" w:cs="Times New Roman"/>
                <w:b/>
                <w:i/>
              </w:rPr>
            </w:pPr>
            <w:r w:rsidRPr="00595DE9">
              <w:rPr>
                <w:rFonts w:ascii="Times New Roman" w:hAnsi="Times New Roman" w:cs="Times New Roman"/>
                <w:b/>
                <w:i/>
              </w:rPr>
              <w:t>Итого:32 часа</w:t>
            </w:r>
          </w:p>
        </w:tc>
      </w:tr>
    </w:tbl>
    <w:p w:rsidR="00E10B77" w:rsidRDefault="00E10B77" w:rsidP="00E10B77"/>
    <w:p w:rsidR="000B2992" w:rsidRDefault="000B2992" w:rsidP="00504EA4">
      <w:pPr>
        <w:spacing w:line="276" w:lineRule="auto"/>
        <w:jc w:val="both"/>
        <w:rPr>
          <w:b/>
          <w:sz w:val="28"/>
          <w:szCs w:val="28"/>
        </w:rPr>
      </w:pPr>
    </w:p>
    <w:p w:rsidR="000B2992" w:rsidRDefault="000B2992" w:rsidP="00504EA4">
      <w:pPr>
        <w:spacing w:line="276" w:lineRule="auto"/>
        <w:jc w:val="both"/>
        <w:rPr>
          <w:b/>
          <w:sz w:val="28"/>
          <w:szCs w:val="28"/>
        </w:rPr>
      </w:pPr>
      <w:r w:rsidRPr="00656FA6">
        <w:rPr>
          <w:b/>
          <w:sz w:val="36"/>
          <w:szCs w:val="36"/>
          <w:lang w:val="en-US"/>
        </w:rPr>
        <w:lastRenderedPageBreak/>
        <w:t>III</w:t>
      </w:r>
      <w:r w:rsidRPr="00656FA6">
        <w:rPr>
          <w:b/>
          <w:sz w:val="36"/>
          <w:szCs w:val="36"/>
        </w:rPr>
        <w:t>. СОДЕРЖАНИЕ ПРЕДМЕТА</w:t>
      </w:r>
    </w:p>
    <w:p w:rsidR="000B2992" w:rsidRDefault="000B2992" w:rsidP="000B2992">
      <w:pPr>
        <w:pStyle w:val="a7"/>
        <w:jc w:val="center"/>
      </w:pPr>
      <w:r>
        <w:rPr>
          <w:b/>
          <w:bCs/>
        </w:rPr>
        <w:t>1-й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Задания первого класса знакомят учащихся с основами цветоведения и их применением в практической работе.</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Акварельную живопись вводим сразу же с первого класса. Изначально акварель — сложная техника, но если ее </w:t>
      </w:r>
      <w:r w:rsidR="00613DB7" w:rsidRPr="000B2992">
        <w:rPr>
          <w:sz w:val="28"/>
          <w:szCs w:val="28"/>
        </w:rPr>
        <w:t>преподнести</w:t>
      </w:r>
      <w:r w:rsidR="000B2992" w:rsidRPr="000B2992">
        <w:rPr>
          <w:sz w:val="28"/>
          <w:szCs w:val="28"/>
        </w:rPr>
        <w:t xml:space="preserve"> после работы с гуашью, то возможно появится риск того, что ребенок ее уже так сильно не полюбит. Гуашь для кого-то также считается сложной техникой, но ее прелесть состоит в возможности исправить, перекрыть один слой краски другим. </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Еще одна причина состоит в том, что после работы с гуашью можно совсем утратить то акварельное чутье, ту легкость и свежесть, которая так свойственна акварели. Первые занятия по живописи должны начинаться с ознакомления учащимися с мастерской, с ее оборудованием, рабочим местом, материалами, используемыми при обучении живописи и техникой их применения. Теоретическими вопросами заинтересовать детей трудно, поэтому целесообразно начинать упражнения как можно быстрее. Темы упражнений на первом году обучения особенно занимательны, так как без детской заинтересованности невозможен плодотворный учебный труд.</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Учащиеся постигают способы передачи пространства и объема предметов с помощью цвета. Необходимо прививать учащимся любовь к отображению окружающего мира во всем его цветовом богатстве, развивая у детей точность живописного восприятия, воспитывая живописную культуру изображения, основанную на изучении основ цветоведения. Для решения этих задач необходимо в доступной для этого возраста форме дать понятие об основных характеристиках цвета, используя цветовой круг, объяснить, что такое локальный цвет, влияние света и тени на цвет предмета, дать понятие о тоне в искусстве живописи. С первого задания надо подчеркивать, что необходимо сразу компоновать и решать весь лист. Учащиеся должны знать, что такое свет, тень, полутень, блик, цветовой рефлекс.</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процессе обучения необходимо воспитывать у учащихся эмоциональное восприятие цвета и понимание его выразительного образного содержания.</w:t>
      </w:r>
    </w:p>
    <w:p w:rsidR="0098418E"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итоге работы в 1-ом классе учащиеся должны научиться последовательно вести работу над натюрмортом, обращая особое внимание на решение поставленной в каждом этюде задачи.</w:t>
      </w:r>
    </w:p>
    <w:p w:rsidR="00C93993" w:rsidRPr="000B2992" w:rsidRDefault="00C93993" w:rsidP="00C93993">
      <w:pPr>
        <w:pStyle w:val="a7"/>
        <w:spacing w:before="0" w:beforeAutospacing="0" w:after="0" w:afterAutospacing="0" w:line="276" w:lineRule="auto"/>
        <w:jc w:val="both"/>
        <w:rPr>
          <w:sz w:val="28"/>
          <w:szCs w:val="28"/>
        </w:rPr>
      </w:pPr>
    </w:p>
    <w:p w:rsidR="000B2992" w:rsidRDefault="000B2992" w:rsidP="00C93993">
      <w:pPr>
        <w:pStyle w:val="a7"/>
        <w:spacing w:before="0" w:beforeAutospacing="0" w:after="0" w:afterAutospacing="0" w:line="276" w:lineRule="auto"/>
        <w:jc w:val="center"/>
      </w:pPr>
      <w:r>
        <w:rPr>
          <w:b/>
          <w:bCs/>
        </w:rPr>
        <w:lastRenderedPageBreak/>
        <w:t>2-ой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Во втором классе программа по живописи рассматривает теоретические вопросы по цветоведению, закрепляющие сведения</w:t>
      </w:r>
      <w:r w:rsidR="0009584F">
        <w:rPr>
          <w:sz w:val="28"/>
          <w:szCs w:val="28"/>
        </w:rPr>
        <w:t>,</w:t>
      </w:r>
      <w:r w:rsidR="000B2992" w:rsidRPr="000B2992">
        <w:rPr>
          <w:sz w:val="28"/>
          <w:szCs w:val="28"/>
        </w:rPr>
        <w:t>полученные в первом классе. Вводим понятие о спектре, продолжаем работу с цветовым кругом, знакомим с законом дополнительных и контрастных цветов. Углубляют понятия о способах передачи пространства и объема посредством живописи - при помощи тона и цвета. Углубляем понимание холодной и теплой гаммы, колорита.</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Учащиеся должны уметь вести работу последовательно. С начала работы нужно постоянно развивать умение держать в работе весь лист, прокладывая цветовые отношения отдельных плоскостей. Изображая предметы во всей сложности цветовых нюансов, необходимо соблюдать локальную окраску предметов, выявляя их объемную форму, и следить за постановкой предметов на плоскости.</w:t>
      </w:r>
    </w:p>
    <w:p w:rsidR="000B2992" w:rsidRDefault="000B2992" w:rsidP="00C93993">
      <w:pPr>
        <w:spacing w:line="276" w:lineRule="auto"/>
        <w:jc w:val="both"/>
        <w:rPr>
          <w:b/>
          <w:sz w:val="28"/>
          <w:szCs w:val="28"/>
        </w:rPr>
      </w:pPr>
    </w:p>
    <w:p w:rsidR="000B2992" w:rsidRDefault="000B2992" w:rsidP="00C93993">
      <w:pPr>
        <w:pStyle w:val="a7"/>
        <w:spacing w:before="0" w:beforeAutospacing="0" w:after="0" w:afterAutospacing="0" w:line="276" w:lineRule="auto"/>
        <w:jc w:val="center"/>
      </w:pPr>
      <w:r>
        <w:rPr>
          <w:b/>
          <w:bCs/>
        </w:rPr>
        <w:t>3-тий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третьем классе учащиеся продолжают знакомство с различными приемами работы живописными материалами, способами изображения. Знакомятся с различными фактурами предметов и их изображением. Постановки усложняются. Вводятся более сложные по форме предметы, драпировки со складками. Задания носят более длительный характер в формате 1/2 листа.</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Следует придавать большое значение композиции листа, выявлению пространства постановки и четкой конструкции предметов, понятию тональности, колористическому решению и умению последовательно, правильно вести длительную работу.</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Продолжаем работу с различными материалами и техниками: гуашью, акрилом, пластилином.</w:t>
      </w:r>
    </w:p>
    <w:p w:rsidR="00151DFE" w:rsidRDefault="00151DFE" w:rsidP="00C93993">
      <w:pPr>
        <w:spacing w:line="276" w:lineRule="auto"/>
        <w:jc w:val="both"/>
        <w:rPr>
          <w:b/>
          <w:sz w:val="28"/>
          <w:szCs w:val="28"/>
        </w:rPr>
      </w:pPr>
    </w:p>
    <w:p w:rsidR="000B2992" w:rsidRDefault="000B2992"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Pr="00504EA4" w:rsidRDefault="00613DB7" w:rsidP="0098418E">
      <w:pPr>
        <w:spacing w:line="276" w:lineRule="auto"/>
        <w:jc w:val="both"/>
        <w:rPr>
          <w:b/>
          <w:sz w:val="28"/>
          <w:szCs w:val="28"/>
        </w:rPr>
      </w:pPr>
    </w:p>
    <w:p w:rsidR="000B2992" w:rsidRPr="00BF21A0" w:rsidRDefault="000B2992" w:rsidP="000B2992">
      <w:pPr>
        <w:spacing w:line="360" w:lineRule="auto"/>
        <w:ind w:firstLine="709"/>
        <w:jc w:val="center"/>
        <w:rPr>
          <w:b/>
          <w:sz w:val="36"/>
          <w:szCs w:val="36"/>
        </w:rPr>
      </w:pPr>
      <w:r w:rsidRPr="00BF21A0">
        <w:rPr>
          <w:b/>
          <w:sz w:val="36"/>
          <w:szCs w:val="36"/>
          <w:lang w:val="en-US"/>
        </w:rPr>
        <w:lastRenderedPageBreak/>
        <w:t>IV</w:t>
      </w:r>
      <w:r w:rsidRPr="00BF21A0">
        <w:rPr>
          <w:b/>
          <w:sz w:val="36"/>
          <w:szCs w:val="36"/>
        </w:rPr>
        <w:t xml:space="preserve">. </w:t>
      </w:r>
      <w:r>
        <w:rPr>
          <w:b/>
          <w:sz w:val="36"/>
          <w:szCs w:val="36"/>
        </w:rPr>
        <w:t>ТРЕБОВАНИЯК УРОВНЮ ПОДГОТОВКИ ОБУЧАЮЩИХСЯ</w:t>
      </w:r>
    </w:p>
    <w:p w:rsidR="00CC48FB" w:rsidRPr="000B2992" w:rsidRDefault="00CC48FB" w:rsidP="00FE0E4B">
      <w:pPr>
        <w:rPr>
          <w:b/>
          <w:sz w:val="32"/>
          <w:szCs w:val="32"/>
        </w:rPr>
      </w:pPr>
    </w:p>
    <w:p w:rsidR="00FE0E4B" w:rsidRDefault="00FE0E4B" w:rsidP="0098418E">
      <w:pPr>
        <w:spacing w:before="100" w:beforeAutospacing="1" w:after="100" w:afterAutospacing="1"/>
        <w:jc w:val="both"/>
        <w:rPr>
          <w:b/>
          <w:bCs/>
        </w:rPr>
      </w:pPr>
      <w:r w:rsidRPr="00FE0E4B">
        <w:t> </w:t>
      </w:r>
      <w:r w:rsidRPr="00FE0E4B">
        <w:rPr>
          <w:b/>
          <w:bCs/>
        </w:rPr>
        <w:t>К концу года дети</w:t>
      </w:r>
      <w:r>
        <w:rPr>
          <w:b/>
          <w:bCs/>
        </w:rPr>
        <w:t xml:space="preserve"> должны знать и уметь</w:t>
      </w:r>
      <w:r w:rsidRPr="00FE0E4B">
        <w:rPr>
          <w:b/>
          <w:bCs/>
        </w:rPr>
        <w:t>:</w:t>
      </w:r>
    </w:p>
    <w:p w:rsidR="00FE0E4B" w:rsidRPr="000B2992" w:rsidRDefault="00FE0E4B" w:rsidP="00C93993">
      <w:pPr>
        <w:pStyle w:val="c0"/>
        <w:spacing w:line="276" w:lineRule="auto"/>
        <w:jc w:val="both"/>
        <w:rPr>
          <w:sz w:val="28"/>
          <w:szCs w:val="28"/>
        </w:rPr>
      </w:pPr>
      <w:r w:rsidRPr="00C93993">
        <w:rPr>
          <w:rStyle w:val="c1"/>
          <w:b/>
          <w:i/>
          <w:sz w:val="28"/>
          <w:szCs w:val="28"/>
        </w:rPr>
        <w:t xml:space="preserve">                  знать</w:t>
      </w:r>
      <w:r w:rsidRPr="000B2992">
        <w:rPr>
          <w:rStyle w:val="c1"/>
          <w:sz w:val="28"/>
          <w:szCs w:val="28"/>
        </w:rPr>
        <w:t>:</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названия основных и составных цветов  и элементарные правила их смешивания;</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основные жанры изобразительного искусства (пейзаж, портрет, натюрморт);</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название материалов и инструментов и их назначение;</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 xml:space="preserve"> особенности изобразительных материалов.</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правила безопасности и личной гигиены.</w:t>
      </w:r>
    </w:p>
    <w:p w:rsidR="00FE0E4B" w:rsidRPr="00C93993" w:rsidRDefault="00FE0E4B" w:rsidP="00C93993">
      <w:pPr>
        <w:pStyle w:val="c0"/>
        <w:spacing w:line="276" w:lineRule="auto"/>
        <w:jc w:val="both"/>
        <w:rPr>
          <w:b/>
          <w:i/>
          <w:sz w:val="28"/>
          <w:szCs w:val="28"/>
        </w:rPr>
      </w:pPr>
      <w:r w:rsidRPr="00C93993">
        <w:rPr>
          <w:rStyle w:val="c1"/>
          <w:b/>
          <w:i/>
          <w:sz w:val="28"/>
          <w:szCs w:val="28"/>
        </w:rPr>
        <w:t xml:space="preserve">                    уметь:</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правильно держать кисточку, карандаш, выполнять ими формообразующие движения; пользоваться изобразительными материалами (гуашевые и акварельные краски, восковые мелки, фломастеры, цветные карандаши и т. д.);</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определять теплые и холодные, темные и светлые цвета и их оттенки;</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получать простые оттенки (от основного к более светлому);</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рисовать от руки простые фигуры (круги, квадраты, треугольники, овалы и т. д.);</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рисование предметы с натуры и по представлению, передавая характерные особенности (форму, строение, цвет);</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выделять выразительные средства в разных видах искусства ( колорит, композиция</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 xml:space="preserve"> изображать предметы крупно, полностью используя лист бумаг</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проявлять интерес к произведениям изобразительного искусства (живопись, книжная графика, народное декоративное искусство);</w:t>
      </w:r>
    </w:p>
    <w:p w:rsidR="00FE0E4B" w:rsidRPr="00FE0E4B" w:rsidRDefault="00FE0E4B" w:rsidP="00C93993">
      <w:pPr>
        <w:spacing w:before="100" w:beforeAutospacing="1" w:after="100" w:afterAutospacing="1" w:line="276" w:lineRule="auto"/>
        <w:jc w:val="both"/>
        <w:outlineLvl w:val="4"/>
        <w:rPr>
          <w:b/>
          <w:bCs/>
        </w:rPr>
      </w:pPr>
      <w:r w:rsidRPr="00FE0E4B">
        <w:rPr>
          <w:b/>
          <w:bCs/>
        </w:rPr>
        <w:t>В рисовании</w:t>
      </w:r>
      <w:r>
        <w:rPr>
          <w:b/>
          <w:bCs/>
        </w:rPr>
        <w:t>:</w:t>
      </w:r>
    </w:p>
    <w:p w:rsidR="000B2992" w:rsidRPr="000B2992" w:rsidRDefault="00FE0E4B" w:rsidP="00C93993">
      <w:pPr>
        <w:spacing w:before="100" w:beforeAutospacing="1" w:after="100" w:afterAutospacing="1" w:line="276" w:lineRule="auto"/>
        <w:rPr>
          <w:sz w:val="28"/>
          <w:szCs w:val="28"/>
        </w:rPr>
      </w:pPr>
      <w:r w:rsidRPr="000B2992">
        <w:rPr>
          <w:b/>
          <w:bCs/>
          <w:sz w:val="28"/>
          <w:szCs w:val="28"/>
        </w:rPr>
        <w:t>-</w:t>
      </w:r>
      <w:r w:rsidR="00C93993">
        <w:rPr>
          <w:sz w:val="28"/>
          <w:szCs w:val="28"/>
        </w:rPr>
        <w:t xml:space="preserve"> с</w:t>
      </w:r>
      <w:r w:rsidRPr="000B2992">
        <w:rPr>
          <w:sz w:val="28"/>
          <w:szCs w:val="28"/>
        </w:rPr>
        <w:t xml:space="preserve">оздавать изображения предметов (по представлению, с натуры); сюжетные изображения( на темы окружающей жизни, явлений природы, литературных произведений); использовать разнообразные композиционные решения, </w:t>
      </w:r>
      <w:r w:rsidRPr="000B2992">
        <w:rPr>
          <w:sz w:val="28"/>
          <w:szCs w:val="28"/>
        </w:rPr>
        <w:lastRenderedPageBreak/>
        <w:t>изобразительные материалы (цветные карандаши, гуашь, акварель, цве</w:t>
      </w:r>
      <w:r w:rsidR="00C93993">
        <w:rPr>
          <w:sz w:val="28"/>
          <w:szCs w:val="28"/>
        </w:rPr>
        <w:t>тные мелки, фломастеры и тд).</w:t>
      </w:r>
      <w:r w:rsidR="00C93993">
        <w:rPr>
          <w:sz w:val="28"/>
          <w:szCs w:val="28"/>
        </w:rPr>
        <w:br/>
        <w:t>- и</w:t>
      </w:r>
      <w:r w:rsidRPr="000B2992">
        <w:rPr>
          <w:sz w:val="28"/>
          <w:szCs w:val="28"/>
        </w:rPr>
        <w:t>спользовать различные цвета и оттенки для со</w:t>
      </w:r>
      <w:r w:rsidR="00C93993">
        <w:rPr>
          <w:sz w:val="28"/>
          <w:szCs w:val="28"/>
        </w:rPr>
        <w:t>здания выразительных образов.</w:t>
      </w:r>
      <w:r w:rsidR="00C93993">
        <w:rPr>
          <w:sz w:val="28"/>
          <w:szCs w:val="28"/>
        </w:rPr>
        <w:br/>
        <w:t>- о</w:t>
      </w:r>
      <w:r w:rsidRPr="000B2992">
        <w:rPr>
          <w:sz w:val="28"/>
          <w:szCs w:val="28"/>
        </w:rPr>
        <w:t>тличать предметы по форме, величине, перед</w:t>
      </w:r>
      <w:r w:rsidR="00C93993">
        <w:rPr>
          <w:sz w:val="28"/>
          <w:szCs w:val="28"/>
        </w:rPr>
        <w:t>авать эти отличия в рисунках.</w:t>
      </w:r>
      <w:r w:rsidR="00C93993">
        <w:rPr>
          <w:sz w:val="28"/>
          <w:szCs w:val="28"/>
        </w:rPr>
        <w:br/>
        <w:t>- п</w:t>
      </w:r>
      <w:r w:rsidRPr="000B2992">
        <w:rPr>
          <w:sz w:val="28"/>
          <w:szCs w:val="28"/>
        </w:rPr>
        <w:t xml:space="preserve">ередавать положение предметов в </w:t>
      </w:r>
      <w:r w:rsidR="00C93993">
        <w:rPr>
          <w:sz w:val="28"/>
          <w:szCs w:val="28"/>
        </w:rPr>
        <w:t>пространстве на листе бумаги.</w:t>
      </w:r>
      <w:r w:rsidR="00C93993">
        <w:rPr>
          <w:sz w:val="28"/>
          <w:szCs w:val="28"/>
        </w:rPr>
        <w:br/>
        <w:t>- р</w:t>
      </w:r>
      <w:r w:rsidRPr="000B2992">
        <w:rPr>
          <w:sz w:val="28"/>
          <w:szCs w:val="28"/>
        </w:rPr>
        <w:t>асполагать предмет на листе с учетом его пропорций (если предмет вытянут в высоту – по вертикали и тд).</w:t>
      </w:r>
      <w:r w:rsidRPr="000B2992">
        <w:rPr>
          <w:sz w:val="28"/>
          <w:szCs w:val="28"/>
        </w:rPr>
        <w:br/>
        <w:t>-смешивать краски для по</w:t>
      </w:r>
      <w:r w:rsidR="000B2992" w:rsidRPr="000B2992">
        <w:rPr>
          <w:sz w:val="28"/>
          <w:szCs w:val="28"/>
        </w:rPr>
        <w:t>лучения новых цветов и оттенков.</w:t>
      </w:r>
    </w:p>
    <w:p w:rsidR="000B2992" w:rsidRDefault="000B2992" w:rsidP="00E10B77">
      <w:pPr>
        <w:pStyle w:val="a7"/>
      </w:pPr>
    </w:p>
    <w:p w:rsidR="00C93993" w:rsidRDefault="000B2992" w:rsidP="000B2992">
      <w:pPr>
        <w:spacing w:line="360" w:lineRule="auto"/>
        <w:ind w:firstLine="709"/>
        <w:jc w:val="center"/>
        <w:outlineLvl w:val="0"/>
        <w:rPr>
          <w:b/>
          <w:sz w:val="36"/>
          <w:szCs w:val="36"/>
        </w:rPr>
      </w:pPr>
      <w:r w:rsidRPr="00975723">
        <w:rPr>
          <w:b/>
          <w:sz w:val="36"/>
          <w:szCs w:val="36"/>
          <w:lang w:val="en-US"/>
        </w:rPr>
        <w:t>V</w:t>
      </w:r>
      <w:r w:rsidRPr="00975723">
        <w:rPr>
          <w:b/>
          <w:sz w:val="36"/>
          <w:szCs w:val="36"/>
        </w:rPr>
        <w:t>.</w:t>
      </w:r>
      <w:r w:rsidR="00C93993">
        <w:rPr>
          <w:b/>
          <w:sz w:val="36"/>
          <w:szCs w:val="36"/>
        </w:rPr>
        <w:t>ФОРМЫ И МЕТОДЫ КОНТРОЛЯ. СИСТЕМА ОЦЕНОК</w:t>
      </w:r>
    </w:p>
    <w:p w:rsidR="000B2992" w:rsidRPr="00975723" w:rsidRDefault="000B2992" w:rsidP="000B2992">
      <w:pPr>
        <w:spacing w:line="360" w:lineRule="auto"/>
        <w:ind w:firstLine="709"/>
        <w:jc w:val="center"/>
        <w:outlineLvl w:val="0"/>
        <w:rPr>
          <w:b/>
          <w:sz w:val="36"/>
          <w:szCs w:val="36"/>
        </w:rPr>
      </w:pPr>
    </w:p>
    <w:p w:rsidR="000B2992" w:rsidRPr="00D15874" w:rsidRDefault="00D15874" w:rsidP="00C93993">
      <w:pPr>
        <w:spacing w:line="360" w:lineRule="auto"/>
        <w:ind w:firstLine="708"/>
        <w:jc w:val="both"/>
        <w:rPr>
          <w:sz w:val="28"/>
          <w:szCs w:val="28"/>
        </w:rPr>
      </w:pPr>
      <w:r w:rsidRPr="00D15874">
        <w:rPr>
          <w:sz w:val="28"/>
          <w:szCs w:val="28"/>
        </w:rPr>
        <w:t>Контроль успеваемости обучающихся</w:t>
      </w:r>
      <w:r>
        <w:rPr>
          <w:sz w:val="28"/>
          <w:szCs w:val="28"/>
        </w:rPr>
        <w:t xml:space="preserve"> проводится в виде текущего контроля, промежуточной и итоговой аттестации.</w:t>
      </w:r>
    </w:p>
    <w:p w:rsidR="00D15874" w:rsidRDefault="000B2992" w:rsidP="0098418E">
      <w:pPr>
        <w:spacing w:line="360" w:lineRule="auto"/>
        <w:ind w:firstLine="709"/>
        <w:jc w:val="both"/>
        <w:rPr>
          <w:sz w:val="28"/>
          <w:szCs w:val="28"/>
        </w:rPr>
      </w:pPr>
      <w:r w:rsidRPr="00323F7A">
        <w:rPr>
          <w:sz w:val="28"/>
          <w:szCs w:val="28"/>
        </w:rPr>
        <w:t xml:space="preserve">Текущий контроль за успеваемостью обучающихся осуществляется на каждом уроке. </w:t>
      </w:r>
    </w:p>
    <w:p w:rsidR="00613DB7" w:rsidRDefault="00D15874" w:rsidP="0098418E">
      <w:pPr>
        <w:spacing w:line="360" w:lineRule="auto"/>
        <w:ind w:firstLine="709"/>
        <w:jc w:val="both"/>
        <w:rPr>
          <w:b/>
          <w:sz w:val="28"/>
          <w:szCs w:val="28"/>
        </w:rPr>
      </w:pPr>
      <w:r>
        <w:rPr>
          <w:sz w:val="28"/>
          <w:szCs w:val="28"/>
        </w:rPr>
        <w:t>Промежуточная</w:t>
      </w:r>
      <w:r w:rsidRPr="00D15874">
        <w:rPr>
          <w:sz w:val="28"/>
          <w:szCs w:val="28"/>
        </w:rPr>
        <w:t xml:space="preserve"> и итоговой аттестации </w:t>
      </w:r>
      <w:r>
        <w:rPr>
          <w:sz w:val="28"/>
          <w:szCs w:val="28"/>
        </w:rPr>
        <w:t xml:space="preserve"> может </w:t>
      </w:r>
      <w:r w:rsidR="00613DB7">
        <w:rPr>
          <w:sz w:val="28"/>
          <w:szCs w:val="28"/>
        </w:rPr>
        <w:t>проводиться</w:t>
      </w:r>
      <w:r>
        <w:rPr>
          <w:sz w:val="28"/>
          <w:szCs w:val="28"/>
        </w:rPr>
        <w:t xml:space="preserve">   в следующей форме:</w:t>
      </w:r>
    </w:p>
    <w:p w:rsidR="00D15874" w:rsidRPr="00323F7A" w:rsidRDefault="00D15874" w:rsidP="0098418E">
      <w:pPr>
        <w:spacing w:line="360" w:lineRule="auto"/>
        <w:ind w:firstLine="709"/>
        <w:jc w:val="both"/>
        <w:rPr>
          <w:b/>
          <w:sz w:val="28"/>
          <w:szCs w:val="28"/>
        </w:rPr>
      </w:pPr>
      <w:r w:rsidRPr="00323F7A">
        <w:rPr>
          <w:b/>
          <w:sz w:val="28"/>
          <w:szCs w:val="28"/>
        </w:rPr>
        <w:t xml:space="preserve">Форма текущего контроля: </w:t>
      </w:r>
    </w:p>
    <w:p w:rsidR="00D15874" w:rsidRPr="00323F7A" w:rsidRDefault="00D15874" w:rsidP="0098418E">
      <w:pPr>
        <w:spacing w:line="360" w:lineRule="auto"/>
        <w:ind w:firstLine="709"/>
        <w:jc w:val="both"/>
        <w:rPr>
          <w:sz w:val="28"/>
          <w:szCs w:val="28"/>
        </w:rPr>
      </w:pPr>
      <w:r>
        <w:rPr>
          <w:sz w:val="28"/>
          <w:szCs w:val="28"/>
        </w:rPr>
        <w:t>а</w:t>
      </w:r>
      <w:r w:rsidRPr="00323F7A">
        <w:rPr>
          <w:sz w:val="28"/>
          <w:szCs w:val="28"/>
        </w:rPr>
        <w:t xml:space="preserve">) устный опрос; </w:t>
      </w:r>
    </w:p>
    <w:p w:rsidR="00D15874" w:rsidRPr="00323F7A" w:rsidRDefault="00D15874" w:rsidP="0098418E">
      <w:pPr>
        <w:spacing w:line="360" w:lineRule="auto"/>
        <w:ind w:firstLine="709"/>
        <w:jc w:val="both"/>
        <w:rPr>
          <w:sz w:val="28"/>
          <w:szCs w:val="28"/>
        </w:rPr>
      </w:pPr>
      <w:r>
        <w:rPr>
          <w:sz w:val="28"/>
          <w:szCs w:val="28"/>
        </w:rPr>
        <w:t>б</w:t>
      </w:r>
      <w:r w:rsidRPr="00323F7A">
        <w:rPr>
          <w:sz w:val="28"/>
          <w:szCs w:val="28"/>
        </w:rPr>
        <w:t>) творческая работа.</w:t>
      </w:r>
    </w:p>
    <w:p w:rsidR="00D15874" w:rsidRPr="00323F7A" w:rsidRDefault="00D15874" w:rsidP="0098418E">
      <w:pPr>
        <w:spacing w:line="360" w:lineRule="auto"/>
        <w:ind w:firstLine="709"/>
        <w:jc w:val="both"/>
        <w:rPr>
          <w:b/>
          <w:sz w:val="28"/>
          <w:szCs w:val="28"/>
        </w:rPr>
      </w:pPr>
      <w:r w:rsidRPr="00323F7A">
        <w:rPr>
          <w:b/>
          <w:sz w:val="28"/>
          <w:szCs w:val="28"/>
        </w:rPr>
        <w:t xml:space="preserve">Форма промежуточного контроля: </w:t>
      </w:r>
    </w:p>
    <w:p w:rsidR="00613DB7" w:rsidRDefault="00D15874" w:rsidP="0098418E">
      <w:pPr>
        <w:spacing w:line="360" w:lineRule="auto"/>
        <w:ind w:firstLine="709"/>
        <w:jc w:val="both"/>
        <w:rPr>
          <w:sz w:val="28"/>
          <w:szCs w:val="28"/>
        </w:rPr>
      </w:pPr>
      <w:r w:rsidRPr="00323F7A">
        <w:rPr>
          <w:sz w:val="28"/>
          <w:szCs w:val="28"/>
        </w:rPr>
        <w:t xml:space="preserve">дифференцированный зачет </w:t>
      </w:r>
      <w:r>
        <w:rPr>
          <w:sz w:val="28"/>
          <w:szCs w:val="28"/>
        </w:rPr>
        <w:t>в</w:t>
      </w:r>
      <w:r w:rsidR="00C93993">
        <w:rPr>
          <w:sz w:val="28"/>
          <w:szCs w:val="28"/>
        </w:rPr>
        <w:t xml:space="preserve"> виде</w:t>
      </w:r>
      <w:r>
        <w:rPr>
          <w:sz w:val="28"/>
          <w:szCs w:val="28"/>
        </w:rPr>
        <w:t xml:space="preserve"> творческой работы</w:t>
      </w:r>
      <w:r w:rsidRPr="00323F7A">
        <w:rPr>
          <w:sz w:val="28"/>
          <w:szCs w:val="28"/>
        </w:rPr>
        <w:t>.</w:t>
      </w:r>
    </w:p>
    <w:p w:rsidR="0098418E" w:rsidRPr="00D15874" w:rsidRDefault="0044652F" w:rsidP="00C93993">
      <w:pPr>
        <w:pStyle w:val="a7"/>
        <w:spacing w:line="276" w:lineRule="auto"/>
        <w:jc w:val="both"/>
        <w:rPr>
          <w:sz w:val="28"/>
          <w:szCs w:val="28"/>
        </w:rPr>
      </w:pPr>
      <w:r>
        <w:rPr>
          <w:sz w:val="28"/>
          <w:szCs w:val="28"/>
        </w:rPr>
        <w:t xml:space="preserve">Также </w:t>
      </w:r>
      <w:r w:rsidR="00613DB7">
        <w:rPr>
          <w:sz w:val="28"/>
          <w:szCs w:val="28"/>
        </w:rPr>
        <w:t xml:space="preserve">аттестацией </w:t>
      </w:r>
      <w:r w:rsidR="00D15874" w:rsidRPr="00D15874">
        <w:rPr>
          <w:sz w:val="28"/>
          <w:szCs w:val="28"/>
        </w:rPr>
        <w:t>являются выставки и просмотры работ учащихся, организуемы</w:t>
      </w:r>
      <w:r w:rsidR="0098418E">
        <w:rPr>
          <w:sz w:val="28"/>
          <w:szCs w:val="28"/>
        </w:rPr>
        <w:t>е в конце каждого учебного года</w:t>
      </w:r>
    </w:p>
    <w:p w:rsidR="00D15874" w:rsidRDefault="00D15874" w:rsidP="00C93993">
      <w:pPr>
        <w:pStyle w:val="a7"/>
        <w:spacing w:line="276" w:lineRule="auto"/>
        <w:jc w:val="both"/>
        <w:rPr>
          <w:sz w:val="28"/>
          <w:szCs w:val="28"/>
        </w:rPr>
      </w:pPr>
      <w:r w:rsidRPr="000B2992">
        <w:rPr>
          <w:sz w:val="28"/>
          <w:szCs w:val="28"/>
        </w:rPr>
        <w:t>Подтверждением результативности программы является участие и победы учащихся в р</w:t>
      </w:r>
      <w:r>
        <w:rPr>
          <w:sz w:val="28"/>
          <w:szCs w:val="28"/>
        </w:rPr>
        <w:t>азличных фестивалях и конкурсах</w:t>
      </w:r>
    </w:p>
    <w:p w:rsidR="00D15874" w:rsidRPr="00323F7A" w:rsidRDefault="00D15874" w:rsidP="0098418E">
      <w:pPr>
        <w:spacing w:line="360" w:lineRule="auto"/>
        <w:ind w:firstLine="709"/>
        <w:jc w:val="both"/>
        <w:rPr>
          <w:b/>
          <w:sz w:val="28"/>
          <w:szCs w:val="28"/>
        </w:rPr>
      </w:pPr>
      <w:r w:rsidRPr="00323F7A">
        <w:rPr>
          <w:b/>
          <w:sz w:val="28"/>
          <w:szCs w:val="28"/>
        </w:rPr>
        <w:t>Критерии оценки успеваемости в текущем контроле:</w:t>
      </w:r>
    </w:p>
    <w:p w:rsidR="00D15874" w:rsidRPr="00323F7A" w:rsidRDefault="00D15874" w:rsidP="0098418E">
      <w:pPr>
        <w:spacing w:line="360" w:lineRule="auto"/>
        <w:ind w:firstLine="709"/>
        <w:jc w:val="both"/>
        <w:rPr>
          <w:sz w:val="28"/>
          <w:szCs w:val="28"/>
        </w:rPr>
      </w:pPr>
      <w:r w:rsidRPr="00323F7A">
        <w:rPr>
          <w:sz w:val="28"/>
          <w:szCs w:val="28"/>
        </w:rPr>
        <w:lastRenderedPageBreak/>
        <w:t>а) активность участия;</w:t>
      </w:r>
    </w:p>
    <w:p w:rsidR="00D15874" w:rsidRPr="00323F7A" w:rsidRDefault="00D15874" w:rsidP="0098418E">
      <w:pPr>
        <w:spacing w:line="360" w:lineRule="auto"/>
        <w:ind w:firstLine="709"/>
        <w:jc w:val="both"/>
        <w:rPr>
          <w:sz w:val="28"/>
          <w:szCs w:val="28"/>
        </w:rPr>
      </w:pPr>
      <w:r w:rsidRPr="00323F7A">
        <w:rPr>
          <w:sz w:val="28"/>
          <w:szCs w:val="28"/>
        </w:rPr>
        <w:t xml:space="preserve">б) умение выразить в ответе суть вопроса; </w:t>
      </w:r>
    </w:p>
    <w:p w:rsidR="00D15874" w:rsidRPr="00323F7A" w:rsidRDefault="00D15874" w:rsidP="0098418E">
      <w:pPr>
        <w:spacing w:line="360" w:lineRule="auto"/>
        <w:ind w:firstLine="709"/>
        <w:jc w:val="both"/>
        <w:rPr>
          <w:sz w:val="28"/>
          <w:szCs w:val="28"/>
        </w:rPr>
      </w:pPr>
      <w:r w:rsidRPr="00323F7A">
        <w:rPr>
          <w:sz w:val="28"/>
          <w:szCs w:val="28"/>
        </w:rPr>
        <w:t>г) самостоятел</w:t>
      </w:r>
      <w:r>
        <w:rPr>
          <w:sz w:val="28"/>
          <w:szCs w:val="28"/>
        </w:rPr>
        <w:t>ьность и оригинальность исполнения творческих работ</w:t>
      </w:r>
      <w:r w:rsidRPr="00323F7A">
        <w:rPr>
          <w:sz w:val="28"/>
          <w:szCs w:val="28"/>
        </w:rPr>
        <w:t>.</w:t>
      </w:r>
    </w:p>
    <w:p w:rsidR="00D15874" w:rsidRDefault="00D15874" w:rsidP="0098418E">
      <w:pPr>
        <w:spacing w:line="360" w:lineRule="auto"/>
        <w:ind w:firstLine="709"/>
        <w:jc w:val="both"/>
        <w:rPr>
          <w:sz w:val="28"/>
          <w:szCs w:val="28"/>
        </w:rPr>
      </w:pPr>
      <w:r w:rsidRPr="00323F7A">
        <w:rPr>
          <w:sz w:val="28"/>
          <w:szCs w:val="28"/>
        </w:rPr>
        <w:t>д) использование изученных научно – теоретических знаний по композиции</w:t>
      </w:r>
      <w:r>
        <w:rPr>
          <w:sz w:val="28"/>
          <w:szCs w:val="28"/>
        </w:rPr>
        <w:t xml:space="preserve"> рисунку, живописи</w:t>
      </w:r>
      <w:r w:rsidRPr="00323F7A">
        <w:rPr>
          <w:sz w:val="28"/>
          <w:szCs w:val="28"/>
        </w:rPr>
        <w:t xml:space="preserve"> в самостоятельной работе.</w:t>
      </w:r>
    </w:p>
    <w:p w:rsidR="00D15874" w:rsidRPr="00E13E15" w:rsidRDefault="00D15874" w:rsidP="0098418E">
      <w:pPr>
        <w:spacing w:line="360" w:lineRule="auto"/>
        <w:ind w:firstLine="709"/>
        <w:jc w:val="both"/>
        <w:rPr>
          <w:sz w:val="28"/>
          <w:szCs w:val="28"/>
        </w:rPr>
      </w:pPr>
      <w:r w:rsidRPr="00323F7A">
        <w:rPr>
          <w:b/>
          <w:sz w:val="28"/>
          <w:szCs w:val="28"/>
        </w:rPr>
        <w:t>Критерии оценки успеваемости в промежуточном</w:t>
      </w:r>
      <w:r>
        <w:rPr>
          <w:b/>
          <w:sz w:val="28"/>
          <w:szCs w:val="28"/>
        </w:rPr>
        <w:t xml:space="preserve"> и итоговом</w:t>
      </w:r>
      <w:r w:rsidRPr="00323F7A">
        <w:rPr>
          <w:b/>
          <w:sz w:val="28"/>
          <w:szCs w:val="28"/>
        </w:rPr>
        <w:t xml:space="preserve"> контроле:</w:t>
      </w:r>
    </w:p>
    <w:p w:rsidR="00D15874" w:rsidRPr="00323F7A" w:rsidRDefault="00D15874" w:rsidP="0098418E">
      <w:pPr>
        <w:spacing w:line="360" w:lineRule="auto"/>
        <w:ind w:firstLine="709"/>
        <w:jc w:val="both"/>
        <w:rPr>
          <w:sz w:val="28"/>
          <w:szCs w:val="28"/>
        </w:rPr>
      </w:pPr>
      <w:r>
        <w:rPr>
          <w:sz w:val="28"/>
          <w:szCs w:val="28"/>
        </w:rPr>
        <w:t>а) использование образного</w:t>
      </w:r>
      <w:r w:rsidRPr="00323F7A">
        <w:rPr>
          <w:sz w:val="28"/>
          <w:szCs w:val="28"/>
        </w:rPr>
        <w:t>, композиционного</w:t>
      </w:r>
      <w:r>
        <w:rPr>
          <w:sz w:val="28"/>
          <w:szCs w:val="28"/>
        </w:rPr>
        <w:t xml:space="preserve"> и цветотонального</w:t>
      </w:r>
      <w:r w:rsidRPr="00323F7A">
        <w:rPr>
          <w:sz w:val="28"/>
          <w:szCs w:val="28"/>
        </w:rPr>
        <w:t xml:space="preserve"> пос</w:t>
      </w:r>
      <w:r>
        <w:rPr>
          <w:sz w:val="28"/>
          <w:szCs w:val="28"/>
        </w:rPr>
        <w:t>троения творческой работы</w:t>
      </w:r>
      <w:r w:rsidRPr="00323F7A">
        <w:rPr>
          <w:sz w:val="28"/>
          <w:szCs w:val="28"/>
        </w:rPr>
        <w:t xml:space="preserve">; </w:t>
      </w:r>
    </w:p>
    <w:p w:rsidR="00D15874" w:rsidRDefault="00D15874" w:rsidP="00C93993">
      <w:pPr>
        <w:spacing w:line="360" w:lineRule="auto"/>
        <w:ind w:firstLine="709"/>
        <w:jc w:val="both"/>
        <w:rPr>
          <w:sz w:val="28"/>
          <w:szCs w:val="28"/>
        </w:rPr>
      </w:pPr>
      <w:r w:rsidRPr="00323F7A">
        <w:rPr>
          <w:sz w:val="28"/>
          <w:szCs w:val="28"/>
        </w:rPr>
        <w:t xml:space="preserve">б) </w:t>
      </w:r>
      <w:r>
        <w:rPr>
          <w:sz w:val="28"/>
          <w:szCs w:val="28"/>
        </w:rPr>
        <w:t>последовательность и аккуратность исполнения.</w:t>
      </w:r>
    </w:p>
    <w:p w:rsidR="00D15874" w:rsidRDefault="00D15874" w:rsidP="0098418E">
      <w:pPr>
        <w:spacing w:line="360" w:lineRule="auto"/>
        <w:ind w:firstLine="709"/>
        <w:jc w:val="both"/>
        <w:rPr>
          <w:sz w:val="28"/>
          <w:szCs w:val="28"/>
        </w:rPr>
      </w:pPr>
      <w:r w:rsidRPr="00323F7A">
        <w:rPr>
          <w:sz w:val="28"/>
          <w:szCs w:val="28"/>
        </w:rPr>
        <w:t xml:space="preserve">В конце каждой четверти проводится дифференцированный зачет. Оценка, выставленная на дифференцированном зачете, заносится в ведомость и оценивает успехи обучающегося за данную четверть. Оценивание ведется по 5-ти бальной системе. </w:t>
      </w:r>
    </w:p>
    <w:p w:rsidR="000B2992" w:rsidRPr="00C93993" w:rsidRDefault="000B2992" w:rsidP="00C93993">
      <w:pPr>
        <w:pStyle w:val="a7"/>
        <w:spacing w:line="276" w:lineRule="auto"/>
        <w:jc w:val="both"/>
        <w:rPr>
          <w:b/>
          <w:bCs/>
          <w:sz w:val="28"/>
          <w:szCs w:val="28"/>
        </w:rPr>
      </w:pPr>
      <w:r w:rsidRPr="00C93993">
        <w:rPr>
          <w:b/>
          <w:bCs/>
          <w:sz w:val="28"/>
          <w:szCs w:val="28"/>
        </w:rPr>
        <w:t xml:space="preserve">                                                 Критерии оценки</w:t>
      </w:r>
    </w:p>
    <w:p w:rsidR="000B2992" w:rsidRPr="000B2992" w:rsidRDefault="000B2992" w:rsidP="00C93993">
      <w:pPr>
        <w:pStyle w:val="a7"/>
        <w:spacing w:line="276" w:lineRule="auto"/>
        <w:jc w:val="both"/>
        <w:rPr>
          <w:sz w:val="28"/>
          <w:szCs w:val="28"/>
        </w:rPr>
      </w:pPr>
      <w:r w:rsidRPr="000B2992">
        <w:rPr>
          <w:sz w:val="28"/>
          <w:szCs w:val="28"/>
        </w:rPr>
        <w:t>5 баллов — особые успехи, отлично, задание выполнено полностью без ошибок; уровень художественной грамотности соответствует этапу обучения, и учебная задача полностью выполнена.</w:t>
      </w:r>
    </w:p>
    <w:p w:rsidR="000B2992" w:rsidRDefault="000B2992" w:rsidP="00C93993">
      <w:pPr>
        <w:pStyle w:val="a7"/>
        <w:spacing w:before="0" w:beforeAutospacing="0" w:after="0" w:afterAutospacing="0" w:line="276" w:lineRule="auto"/>
        <w:jc w:val="both"/>
        <w:rPr>
          <w:sz w:val="28"/>
          <w:szCs w:val="28"/>
        </w:rPr>
      </w:pPr>
      <w:r w:rsidRPr="000B2992">
        <w:rPr>
          <w:sz w:val="28"/>
          <w:szCs w:val="28"/>
        </w:rPr>
        <w:t>4 балла — полное выполнение работы, но с небольшими пробелами; уровень живописной грамотности соответствует этапу обучения, допускаются незначительные отклонения, учебная задача выполнена. Ученик хорошо справляется с палитрой цветов, но допускает незначительные ошибки в тональном решении.</w:t>
      </w:r>
    </w:p>
    <w:p w:rsidR="00C93993" w:rsidRPr="000B2992" w:rsidRDefault="00C93993" w:rsidP="00C93993">
      <w:pPr>
        <w:pStyle w:val="a7"/>
        <w:spacing w:before="0" w:beforeAutospacing="0" w:after="0" w:afterAutospacing="0" w:line="276" w:lineRule="auto"/>
        <w:jc w:val="both"/>
        <w:rPr>
          <w:sz w:val="28"/>
          <w:szCs w:val="28"/>
        </w:rPr>
      </w:pPr>
    </w:p>
    <w:p w:rsidR="000B2992" w:rsidRPr="000B2992" w:rsidRDefault="000B2992" w:rsidP="00C93993">
      <w:pPr>
        <w:pStyle w:val="a7"/>
        <w:spacing w:before="0" w:beforeAutospacing="0" w:after="0" w:afterAutospacing="0" w:line="276" w:lineRule="auto"/>
        <w:jc w:val="both"/>
        <w:rPr>
          <w:sz w:val="28"/>
          <w:szCs w:val="28"/>
        </w:rPr>
      </w:pPr>
      <w:r w:rsidRPr="000B2992">
        <w:rPr>
          <w:sz w:val="28"/>
          <w:szCs w:val="28"/>
        </w:rPr>
        <w:t xml:space="preserve">3 балла — при выполнении задания есть несоответствия требованиям; </w:t>
      </w:r>
    </w:p>
    <w:p w:rsidR="000B2992" w:rsidRPr="000B2992" w:rsidRDefault="000B2992" w:rsidP="00C93993">
      <w:pPr>
        <w:pStyle w:val="a7"/>
        <w:spacing w:before="0" w:beforeAutospacing="0" w:after="0" w:afterAutospacing="0" w:line="276" w:lineRule="auto"/>
        <w:jc w:val="both"/>
        <w:rPr>
          <w:sz w:val="28"/>
          <w:szCs w:val="28"/>
        </w:rPr>
      </w:pPr>
      <w:r w:rsidRPr="000B2992">
        <w:rPr>
          <w:sz w:val="28"/>
          <w:szCs w:val="28"/>
        </w:rPr>
        <w:t>уровень художественной грамотности в основном соответствует этапу обучения, и учебная задача в основном выполнена (или выполнена не полностью). Ученик допускает грубые ошибки в композиционном и цветовом решении натюрморта.</w:t>
      </w:r>
    </w:p>
    <w:p w:rsidR="000B2992" w:rsidRPr="000B2992" w:rsidRDefault="000B2992" w:rsidP="00C93993">
      <w:pPr>
        <w:pStyle w:val="a7"/>
        <w:spacing w:line="276" w:lineRule="auto"/>
        <w:jc w:val="both"/>
        <w:rPr>
          <w:sz w:val="28"/>
          <w:szCs w:val="28"/>
        </w:rPr>
      </w:pPr>
      <w:r w:rsidRPr="000B2992">
        <w:rPr>
          <w:sz w:val="28"/>
          <w:szCs w:val="28"/>
        </w:rPr>
        <w:t xml:space="preserve">2 балла — полное несоответствие требованиям; уровень живописной грамотности не соответствует этапу обучения, и учебная задача не </w:t>
      </w:r>
      <w:r w:rsidRPr="000B2992">
        <w:rPr>
          <w:sz w:val="28"/>
          <w:szCs w:val="28"/>
        </w:rPr>
        <w:lastRenderedPageBreak/>
        <w:t>выполнена. Но такую оценку лучше не ставить, так как это только оттолкнет учащихся от творческой деятельности, а у</w:t>
      </w:r>
      <w:r>
        <w:rPr>
          <w:sz w:val="28"/>
          <w:szCs w:val="28"/>
        </w:rPr>
        <w:t>чителю стоит присмотреться к креа</w:t>
      </w:r>
      <w:r w:rsidRPr="000B2992">
        <w:rPr>
          <w:sz w:val="28"/>
          <w:szCs w:val="28"/>
        </w:rPr>
        <w:t>тивности данного ученика и продумать посильность следующих заданий для него.</w:t>
      </w:r>
    </w:p>
    <w:p w:rsidR="00905D6A" w:rsidRPr="000B2992" w:rsidRDefault="00905D6A" w:rsidP="0098418E">
      <w:pPr>
        <w:pStyle w:val="a7"/>
        <w:jc w:val="both"/>
        <w:rPr>
          <w:sz w:val="28"/>
          <w:szCs w:val="28"/>
        </w:rPr>
      </w:pPr>
    </w:p>
    <w:p w:rsidR="00C93993" w:rsidRDefault="000B2992" w:rsidP="00811A4E">
      <w:pPr>
        <w:spacing w:line="360" w:lineRule="auto"/>
        <w:ind w:firstLine="709"/>
        <w:jc w:val="center"/>
        <w:rPr>
          <w:b/>
          <w:sz w:val="36"/>
          <w:szCs w:val="36"/>
        </w:rPr>
      </w:pPr>
      <w:r w:rsidRPr="00BB025B">
        <w:rPr>
          <w:b/>
          <w:sz w:val="36"/>
          <w:szCs w:val="36"/>
          <w:lang w:val="en-US"/>
        </w:rPr>
        <w:t>VI</w:t>
      </w:r>
      <w:r w:rsidRPr="00BB025B">
        <w:rPr>
          <w:b/>
          <w:sz w:val="36"/>
          <w:szCs w:val="36"/>
        </w:rPr>
        <w:t xml:space="preserve">. </w:t>
      </w:r>
      <w:r w:rsidRPr="000B2992">
        <w:rPr>
          <w:b/>
          <w:sz w:val="36"/>
          <w:szCs w:val="36"/>
        </w:rPr>
        <w:t xml:space="preserve">МЕТОДИЧЕСКОЕ </w:t>
      </w:r>
      <w:r w:rsidR="000F6105">
        <w:rPr>
          <w:b/>
          <w:sz w:val="36"/>
          <w:szCs w:val="36"/>
        </w:rPr>
        <w:t xml:space="preserve">ОБЕСПЕЧЕНИЕ </w:t>
      </w:r>
      <w:r w:rsidRPr="000B2992">
        <w:rPr>
          <w:b/>
          <w:sz w:val="36"/>
          <w:szCs w:val="36"/>
        </w:rPr>
        <w:t>УЧЕБНОГО ПРОЦЕССА</w:t>
      </w:r>
    </w:p>
    <w:p w:rsidR="000F6105" w:rsidRPr="000F6105" w:rsidRDefault="000F6105" w:rsidP="00811A4E">
      <w:pPr>
        <w:spacing w:line="360" w:lineRule="auto"/>
        <w:ind w:firstLine="709"/>
        <w:jc w:val="center"/>
        <w:rPr>
          <w:sz w:val="28"/>
          <w:szCs w:val="28"/>
        </w:rPr>
      </w:pPr>
      <w:r>
        <w:rPr>
          <w:sz w:val="28"/>
          <w:szCs w:val="28"/>
        </w:rPr>
        <w:t>МЕТОДИЧЕСКИЕ РЕКОМЕНДАЦИИ</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Рисуя и вылепливая форму цветом, созидая красками и мазками, ученики постигают тайны колористических состояний, пластику и весомость материально-предметного мира. Они познают место человека в этом мире как драматурга этого мира. Так как, рисуя цветом, они создают свой мир, и хотят, чтобы наш мир стал лучше.</w:t>
      </w:r>
    </w:p>
    <w:p w:rsidR="000B2992" w:rsidRPr="000B2992" w:rsidRDefault="000B2992" w:rsidP="004429E3">
      <w:pPr>
        <w:pStyle w:val="a7"/>
        <w:spacing w:before="0" w:beforeAutospacing="0" w:after="0" w:afterAutospacing="0" w:line="276" w:lineRule="auto"/>
        <w:ind w:firstLine="708"/>
        <w:jc w:val="both"/>
        <w:rPr>
          <w:sz w:val="28"/>
          <w:szCs w:val="28"/>
        </w:rPr>
      </w:pPr>
      <w:r w:rsidRPr="000B2992">
        <w:rPr>
          <w:sz w:val="28"/>
          <w:szCs w:val="28"/>
          <w:u w:val="single"/>
        </w:rPr>
        <w:t>Основным принципом обучения является нераздельность процесса работы с цветом и формой, можно даже сказать цветоформой</w:t>
      </w:r>
      <w:r w:rsidRPr="000B2992">
        <w:rPr>
          <w:sz w:val="28"/>
          <w:szCs w:val="28"/>
        </w:rPr>
        <w:t>, настолько это становится неразделимо и слиянно. Потому как в реалистическом, предметно-природном воспр</w:t>
      </w:r>
      <w:r>
        <w:rPr>
          <w:sz w:val="28"/>
          <w:szCs w:val="28"/>
        </w:rPr>
        <w:t>и</w:t>
      </w:r>
      <w:r w:rsidRPr="000B2992">
        <w:rPr>
          <w:sz w:val="28"/>
          <w:szCs w:val="28"/>
        </w:rPr>
        <w:t>ятии мира преобладает функциональная зависимость активности естественной окраски предмета и его значения, выраженного в архитектонике его формы.</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Учащиеся начинают курс “Живописи” с изучения качества цвета и тона в живой натуре. Этому способствуют комплексные практические занятия, подкрепленные постоянно углубляющимися теоретическими блоками. Работа ведется в жанре натюрморта, затрагивает пейзаж и портрет. Дети развивают свои навыки, изучая в художественной практике натюрморта жизнь цвета в форме объектов изображения и в окружающем их пространстве (тема рефлексов и валеров).</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Далее они переходят к изучению сложной фактуры различных предметов. Осваивают мастерство передачи колорита в студийных постановках и пейзажных этюдах.</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результате непосредственной практики в живописи углубляется представление о предметах, развиваются зрительная память, наблюдательность, глазомер, моторика руки, тонкое зрительное восприятие цвета, которые необходимы людям разных специальностей: агроному, конструктору, инженеру, медику, учителю и другим.</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Уроки изобразительного искусства в  ДШИ должны иметь конкретное содержание, давать учащимся конкретные знания и умения на протяжении </w:t>
      </w:r>
      <w:r w:rsidR="000B2992" w:rsidRPr="000B2992">
        <w:rPr>
          <w:sz w:val="28"/>
          <w:szCs w:val="28"/>
        </w:rPr>
        <w:lastRenderedPageBreak/>
        <w:t xml:space="preserve">всех лет обучения. Однако в практике уроки рисования часто бессодержательны: учитель коротко объясняет задание, и учащиеся рисуют как умеют, то есть урок проходит без целенаправленного обучения. Ребенок пришел на урок, чтобы учиться, и его надо учить, развивать эстетический вкус и художественную культуру. </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Детей надо последовательно учить изобразительной грамоте, как учат их чтению и письму, не забывая об их возрастных особенностях. Без такой направленности обучения ученик школы теряет всякий интерес к рисованию.</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Критерием грамотности детского рисунка должна быть степень его приближения к реалистически правдивому изображению. Этот критерий отвечает запросам самых юных художников, у которых имеется стремление к познанию натуры и более полному и точному ее изображению. </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Необходимо и целесообразно в работе по данной программе использовать </w:t>
      </w:r>
      <w:r w:rsidR="000B2992" w:rsidRPr="000B2992">
        <w:rPr>
          <w:sz w:val="28"/>
          <w:szCs w:val="28"/>
          <w:u w:val="single"/>
        </w:rPr>
        <w:t>метод демонстраций.</w:t>
      </w:r>
      <w:r w:rsidR="000B2992" w:rsidRPr="000B2992">
        <w:rPr>
          <w:sz w:val="28"/>
          <w:szCs w:val="28"/>
        </w:rPr>
        <w:t xml:space="preserve"> Рассматривается как показ перед учениками процесса работы над заданием. Этот метод дает эффективные познавательные результаты, дети лучше понимают возможности техники исполнения, усваивают разнообразные варианты письма. Практикуется разработанный мною </w:t>
      </w:r>
      <w:r w:rsidR="000B2992" w:rsidRPr="000B2992">
        <w:rPr>
          <w:sz w:val="28"/>
          <w:szCs w:val="28"/>
          <w:u w:val="single"/>
        </w:rPr>
        <w:t>прием работы “под диктовку”</w:t>
      </w:r>
      <w:r w:rsidR="000B2992" w:rsidRPr="000B2992">
        <w:rPr>
          <w:sz w:val="28"/>
          <w:szCs w:val="28"/>
        </w:rPr>
        <w:t xml:space="preserve">, когда работа над определенным упражнением ведется учителем и одновременно копируется учениками. </w:t>
      </w:r>
      <w:r w:rsidR="005B5800" w:rsidRPr="000B2992">
        <w:rPr>
          <w:sz w:val="28"/>
          <w:szCs w:val="28"/>
        </w:rPr>
        <w:t>Требование,</w:t>
      </w:r>
      <w:r w:rsidR="000B2992" w:rsidRPr="000B2992">
        <w:rPr>
          <w:sz w:val="28"/>
          <w:szCs w:val="28"/>
        </w:rPr>
        <w:t xml:space="preserve"> предъявляемое к этому методу: использовать по крайней необходимости, в напряженном режиме беседы с учениками (постоянно задавая вопросы ученикам) и с комментированием учителя. В искусстве много таких вещей, которые очень сложны в понимании и необходимо все разложить по полочкам.</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Наглядность — одна из самых специфических черт изобразительного искусства как учебного предмета. Невозможно проводить занятия на уроках рисования с натуры без наглядного материала: таблиц, моделей, рисунков и живописных этюдов.</w:t>
      </w:r>
    </w:p>
    <w:p w:rsidR="000B2992" w:rsidRPr="000B2992" w:rsidRDefault="000B2992" w:rsidP="004429E3">
      <w:pPr>
        <w:pStyle w:val="a7"/>
        <w:spacing w:before="0" w:beforeAutospacing="0" w:after="0" w:afterAutospacing="0" w:line="276" w:lineRule="auto"/>
        <w:ind w:firstLine="708"/>
        <w:jc w:val="both"/>
        <w:rPr>
          <w:sz w:val="28"/>
          <w:szCs w:val="28"/>
        </w:rPr>
      </w:pPr>
      <w:r w:rsidRPr="00C93993">
        <w:rPr>
          <w:rStyle w:val="a8"/>
          <w:b/>
          <w:sz w:val="28"/>
          <w:szCs w:val="28"/>
        </w:rPr>
        <w:t>Виды уроков</w:t>
      </w:r>
      <w:r w:rsidRPr="000B2992">
        <w:rPr>
          <w:sz w:val="28"/>
          <w:szCs w:val="28"/>
        </w:rPr>
        <w:t>различают по ведущему методу обучения, используемо</w:t>
      </w:r>
      <w:r>
        <w:rPr>
          <w:sz w:val="28"/>
          <w:szCs w:val="28"/>
        </w:rPr>
        <w:t>му на нем и выполняющему системо</w:t>
      </w:r>
      <w:r w:rsidRPr="000B2992">
        <w:rPr>
          <w:sz w:val="28"/>
          <w:szCs w:val="28"/>
        </w:rPr>
        <w:t xml:space="preserve">образующую функцию ко всему уроку. При проведении урока-творчества это могут быть: арт-урок, урок-игра, урок-самостоятельная работа, интегративный урок, именуемый еще уроком “погружения”, урок-театральное представление, урок–игра реконструкция, урок-сочинение, урок-выставка. </w:t>
      </w:r>
    </w:p>
    <w:p w:rsidR="005B5800" w:rsidRPr="000B2992" w:rsidRDefault="00C93993" w:rsidP="00811A4E">
      <w:pPr>
        <w:pStyle w:val="a7"/>
        <w:spacing w:before="0" w:beforeAutospacing="0" w:after="0" w:afterAutospacing="0" w:line="276" w:lineRule="auto"/>
        <w:jc w:val="both"/>
        <w:rPr>
          <w:sz w:val="28"/>
          <w:szCs w:val="28"/>
        </w:rPr>
      </w:pPr>
      <w:r>
        <w:rPr>
          <w:sz w:val="28"/>
          <w:szCs w:val="28"/>
        </w:rPr>
        <w:tab/>
      </w:r>
      <w:r w:rsidR="000B2992" w:rsidRPr="000B2992">
        <w:rPr>
          <w:sz w:val="28"/>
          <w:szCs w:val="28"/>
        </w:rPr>
        <w:t>Весь курс предме</w:t>
      </w:r>
      <w:r w:rsidR="000D2811">
        <w:rPr>
          <w:sz w:val="28"/>
          <w:szCs w:val="28"/>
        </w:rPr>
        <w:t xml:space="preserve">та “живопись” включает в себя </w:t>
      </w:r>
      <w:r w:rsidR="000B2992" w:rsidRPr="000B2992">
        <w:rPr>
          <w:sz w:val="28"/>
          <w:szCs w:val="28"/>
        </w:rPr>
        <w:t xml:space="preserve"> задания с постепенным усложнением задач. Длительные учебные постановки чередуются с кратковременными, что активизирует процесс обучения.</w:t>
      </w:r>
    </w:p>
    <w:p w:rsidR="000B2992" w:rsidRDefault="00811A4E" w:rsidP="00811A4E">
      <w:pPr>
        <w:spacing w:before="100" w:beforeAutospacing="1" w:after="100" w:afterAutospacing="1" w:line="276" w:lineRule="auto"/>
        <w:jc w:val="center"/>
      </w:pPr>
      <w:r>
        <w:rPr>
          <w:sz w:val="28"/>
          <w:szCs w:val="28"/>
        </w:rPr>
        <w:t>МАТЕРИАЛЬНОЕ ОБЕСПЕЧЕНИЕ</w:t>
      </w:r>
    </w:p>
    <w:p w:rsidR="00FE0E4B" w:rsidRPr="00FE0E4B" w:rsidRDefault="00FE0E4B" w:rsidP="004429E3">
      <w:pPr>
        <w:spacing w:line="276" w:lineRule="auto"/>
        <w:jc w:val="both"/>
        <w:rPr>
          <w:sz w:val="28"/>
          <w:szCs w:val="28"/>
        </w:rPr>
      </w:pPr>
      <w:r w:rsidRPr="00FE0E4B">
        <w:rPr>
          <w:sz w:val="28"/>
          <w:szCs w:val="28"/>
        </w:rPr>
        <w:lastRenderedPageBreak/>
        <w:t>Материальное обеспечение процесса изучения дисциплины «Живопись » включает:</w:t>
      </w:r>
    </w:p>
    <w:p w:rsidR="00FE0E4B" w:rsidRPr="00347FBA" w:rsidRDefault="00FE0E4B" w:rsidP="004429E3">
      <w:pPr>
        <w:spacing w:line="276" w:lineRule="auto"/>
        <w:jc w:val="both"/>
        <w:rPr>
          <w:sz w:val="28"/>
          <w:szCs w:val="28"/>
        </w:rPr>
      </w:pPr>
      <w:r w:rsidRPr="00FE0E4B">
        <w:rPr>
          <w:sz w:val="28"/>
          <w:szCs w:val="28"/>
        </w:rPr>
        <w:t>1) печатные пособия: репродукции картин, фотографии, книги по истории изобразительного искусства,  ви</w:t>
      </w:r>
      <w:r>
        <w:rPr>
          <w:sz w:val="28"/>
          <w:szCs w:val="28"/>
        </w:rPr>
        <w:t>доискатели;</w:t>
      </w:r>
    </w:p>
    <w:p w:rsidR="00FE0E4B" w:rsidRPr="00FE0E4B" w:rsidRDefault="00FE0E4B" w:rsidP="004429E3">
      <w:pPr>
        <w:spacing w:line="276" w:lineRule="auto"/>
        <w:jc w:val="both"/>
        <w:rPr>
          <w:sz w:val="28"/>
          <w:szCs w:val="28"/>
        </w:rPr>
      </w:pPr>
      <w:r w:rsidRPr="00347FBA">
        <w:rPr>
          <w:sz w:val="28"/>
          <w:szCs w:val="28"/>
        </w:rPr>
        <w:t>2</w:t>
      </w:r>
      <w:r w:rsidRPr="00FE0E4B">
        <w:rPr>
          <w:sz w:val="28"/>
          <w:szCs w:val="28"/>
        </w:rPr>
        <w:t>)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FE0E4B" w:rsidRPr="00FE0E4B" w:rsidRDefault="00FE0E4B" w:rsidP="004429E3">
      <w:pPr>
        <w:spacing w:line="276" w:lineRule="auto"/>
        <w:jc w:val="both"/>
        <w:rPr>
          <w:sz w:val="28"/>
          <w:szCs w:val="28"/>
        </w:rPr>
      </w:pPr>
      <w:r w:rsidRPr="00FE0E4B">
        <w:rPr>
          <w:sz w:val="28"/>
          <w:szCs w:val="28"/>
        </w:rPr>
        <w:t>4) учебно-практическое оборудование: мольберты, выставочные штативы, художественные принадлежности;</w:t>
      </w:r>
    </w:p>
    <w:p w:rsidR="00FE0E4B" w:rsidRPr="00FE0E4B" w:rsidRDefault="00FE0E4B" w:rsidP="004429E3">
      <w:pPr>
        <w:spacing w:line="276" w:lineRule="auto"/>
        <w:jc w:val="both"/>
        <w:rPr>
          <w:sz w:val="28"/>
          <w:szCs w:val="28"/>
        </w:rPr>
      </w:pPr>
      <w:r w:rsidRPr="00FE0E4B">
        <w:rPr>
          <w:sz w:val="28"/>
          <w:szCs w:val="28"/>
        </w:rPr>
        <w:t>5) специализированная учебная мебель: стулья, парты, стеллажи для книг и оборудования;</w:t>
      </w:r>
    </w:p>
    <w:p w:rsidR="00FE0E4B" w:rsidRPr="00FE0E4B" w:rsidRDefault="00FE0E4B" w:rsidP="004429E3">
      <w:pPr>
        <w:spacing w:line="276" w:lineRule="auto"/>
        <w:jc w:val="both"/>
        <w:rPr>
          <w:sz w:val="28"/>
          <w:szCs w:val="28"/>
        </w:rPr>
      </w:pPr>
      <w:r w:rsidRPr="00FE0E4B">
        <w:rPr>
          <w:sz w:val="28"/>
          <w:szCs w:val="28"/>
        </w:rPr>
        <w:t>6) натюрмортный фонд;</w:t>
      </w:r>
    </w:p>
    <w:p w:rsidR="00FE0E4B" w:rsidRPr="00FE0E4B" w:rsidRDefault="00FE0E4B" w:rsidP="004429E3">
      <w:pPr>
        <w:spacing w:line="276" w:lineRule="auto"/>
        <w:jc w:val="both"/>
        <w:rPr>
          <w:sz w:val="28"/>
          <w:szCs w:val="28"/>
        </w:rPr>
      </w:pPr>
      <w:r w:rsidRPr="00FE0E4B">
        <w:rPr>
          <w:sz w:val="28"/>
          <w:szCs w:val="28"/>
        </w:rPr>
        <w:t>7) методические разработки;</w:t>
      </w:r>
    </w:p>
    <w:p w:rsidR="000B2992" w:rsidRDefault="00FE0E4B" w:rsidP="00811A4E">
      <w:pPr>
        <w:spacing w:line="276" w:lineRule="auto"/>
        <w:jc w:val="both"/>
        <w:rPr>
          <w:sz w:val="28"/>
          <w:szCs w:val="28"/>
        </w:rPr>
      </w:pPr>
      <w:r w:rsidRPr="00FE0E4B">
        <w:rPr>
          <w:sz w:val="28"/>
          <w:szCs w:val="28"/>
        </w:rPr>
        <w:t>8) фонд лучших раб</w:t>
      </w:r>
      <w:r>
        <w:rPr>
          <w:sz w:val="28"/>
          <w:szCs w:val="28"/>
        </w:rPr>
        <w:t>от учеников школы искусств</w:t>
      </w:r>
      <w:r w:rsidRPr="00FE0E4B">
        <w:rPr>
          <w:sz w:val="28"/>
          <w:szCs w:val="28"/>
        </w:rPr>
        <w:t>.</w:t>
      </w:r>
    </w:p>
    <w:p w:rsidR="00811A4E" w:rsidRPr="00811A4E" w:rsidRDefault="00811A4E" w:rsidP="00811A4E">
      <w:pPr>
        <w:spacing w:line="276" w:lineRule="auto"/>
        <w:jc w:val="both"/>
        <w:rPr>
          <w:sz w:val="28"/>
          <w:szCs w:val="28"/>
        </w:rPr>
      </w:pPr>
    </w:p>
    <w:p w:rsidR="003B5D8F" w:rsidRPr="00811A4E" w:rsidRDefault="000B2992" w:rsidP="00811A4E">
      <w:pPr>
        <w:spacing w:line="360" w:lineRule="auto"/>
        <w:ind w:firstLine="709"/>
        <w:jc w:val="center"/>
        <w:outlineLvl w:val="0"/>
        <w:rPr>
          <w:b/>
          <w:sz w:val="36"/>
          <w:szCs w:val="36"/>
        </w:rPr>
      </w:pPr>
      <w:r w:rsidRPr="00893FB7">
        <w:rPr>
          <w:b/>
          <w:sz w:val="36"/>
          <w:szCs w:val="36"/>
          <w:lang w:val="en-US"/>
        </w:rPr>
        <w:t>VII</w:t>
      </w:r>
      <w:r w:rsidRPr="00893FB7">
        <w:rPr>
          <w:b/>
          <w:sz w:val="36"/>
          <w:szCs w:val="36"/>
        </w:rPr>
        <w:t>. СПИСОК ЛИТЕРАТУРЫ</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Медведев Л. Г. Формирование графического художественного образа на занятиях по рисунку, 1986.</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Михайлова Т. Чувство и цвет. Технология “ эмоционального настроя” детей в процессе освоения техники живописи.//Искусство в школе.с.39, 2010.</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Психология одаренности детей и подростков: Учебное пособие/Ю.Д. Бабаева, Н. С. Лейтес. - М.: “Академия”, 2000.</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Панксенов Г. И. Живопись. Форма, цвет, изображение: учебное пособие для студ. высш. худ.учебных заведений. - М.: Издательский центр “Академия”, 2008.</w:t>
      </w:r>
    </w:p>
    <w:p w:rsidR="003B5D8F" w:rsidRPr="00504EA4" w:rsidRDefault="003B5D8F" w:rsidP="004429E3">
      <w:pPr>
        <w:spacing w:line="276" w:lineRule="auto"/>
        <w:jc w:val="both"/>
        <w:rPr>
          <w:sz w:val="28"/>
          <w:szCs w:val="28"/>
        </w:rPr>
      </w:pPr>
    </w:p>
    <w:sectPr w:rsidR="003B5D8F" w:rsidRPr="00504EA4" w:rsidSect="001F72F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C77" w:rsidRDefault="00F13C77" w:rsidP="006B4A3A">
      <w:r>
        <w:separator/>
      </w:r>
    </w:p>
  </w:endnote>
  <w:endnote w:type="continuationSeparator" w:id="0">
    <w:p w:rsidR="00F13C77" w:rsidRDefault="00F13C77" w:rsidP="006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83981"/>
      <w:docPartObj>
        <w:docPartGallery w:val="Page Numbers (Bottom of Page)"/>
        <w:docPartUnique/>
      </w:docPartObj>
    </w:sdtPr>
    <w:sdtEndPr/>
    <w:sdtContent>
      <w:p w:rsidR="006B4A3A" w:rsidRDefault="00B6395E">
        <w:pPr>
          <w:pStyle w:val="ab"/>
          <w:jc w:val="right"/>
        </w:pPr>
        <w:r>
          <w:fldChar w:fldCharType="begin"/>
        </w:r>
        <w:r w:rsidR="006B4A3A">
          <w:instrText>PAGE   \* MERGEFORMAT</w:instrText>
        </w:r>
        <w:r>
          <w:fldChar w:fldCharType="separate"/>
        </w:r>
        <w:r w:rsidR="004A3CE8">
          <w:rPr>
            <w:noProof/>
          </w:rPr>
          <w:t>1</w:t>
        </w:r>
        <w:r>
          <w:fldChar w:fldCharType="end"/>
        </w:r>
      </w:p>
    </w:sdtContent>
  </w:sdt>
  <w:p w:rsidR="006B4A3A" w:rsidRDefault="006B4A3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C77" w:rsidRDefault="00F13C77" w:rsidP="006B4A3A">
      <w:r>
        <w:separator/>
      </w:r>
    </w:p>
  </w:footnote>
  <w:footnote w:type="continuationSeparator" w:id="0">
    <w:p w:rsidR="00F13C77" w:rsidRDefault="00F13C77" w:rsidP="006B4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AE882A"/>
    <w:lvl w:ilvl="0">
      <w:numFmt w:val="bullet"/>
      <w:lvlText w:val="*"/>
      <w:lvlJc w:val="left"/>
    </w:lvl>
  </w:abstractNum>
  <w:abstractNum w:abstractNumId="1">
    <w:nsid w:val="26DE4E4B"/>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6E010E"/>
    <w:multiLevelType w:val="multilevel"/>
    <w:tmpl w:val="51745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A72A9F"/>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B23175"/>
    <w:multiLevelType w:val="multilevel"/>
    <w:tmpl w:val="3CE23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593289"/>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637D48"/>
    <w:multiLevelType w:val="multilevel"/>
    <w:tmpl w:val="03622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F0502A"/>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354C89"/>
    <w:multiLevelType w:val="multilevel"/>
    <w:tmpl w:val="AFD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
    <w:abstractNumId w:val="6"/>
  </w:num>
  <w:num w:numId="3">
    <w:abstractNumId w:val="1"/>
  </w:num>
  <w:num w:numId="4">
    <w:abstractNumId w:val="5"/>
  </w:num>
  <w:num w:numId="5">
    <w:abstractNumId w:val="3"/>
  </w:num>
  <w:num w:numId="6">
    <w:abstractNumId w:val="7"/>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C48FB"/>
    <w:rsid w:val="00043318"/>
    <w:rsid w:val="00082F31"/>
    <w:rsid w:val="0009584F"/>
    <w:rsid w:val="000B2992"/>
    <w:rsid w:val="000D2811"/>
    <w:rsid w:val="000F6105"/>
    <w:rsid w:val="00110F8A"/>
    <w:rsid w:val="00121FCC"/>
    <w:rsid w:val="0012531E"/>
    <w:rsid w:val="00151DFE"/>
    <w:rsid w:val="001852E2"/>
    <w:rsid w:val="001D3F6A"/>
    <w:rsid w:val="001F72FA"/>
    <w:rsid w:val="00214CDD"/>
    <w:rsid w:val="00214ED3"/>
    <w:rsid w:val="00264CF4"/>
    <w:rsid w:val="002D6EDB"/>
    <w:rsid w:val="00347FBA"/>
    <w:rsid w:val="00390966"/>
    <w:rsid w:val="003A20DA"/>
    <w:rsid w:val="003B5D8F"/>
    <w:rsid w:val="00427AFE"/>
    <w:rsid w:val="004429E3"/>
    <w:rsid w:val="00445C07"/>
    <w:rsid w:val="0044652F"/>
    <w:rsid w:val="004A3CE8"/>
    <w:rsid w:val="004B73EC"/>
    <w:rsid w:val="004E2A70"/>
    <w:rsid w:val="00504EA4"/>
    <w:rsid w:val="00595DE9"/>
    <w:rsid w:val="005B5800"/>
    <w:rsid w:val="00613DB7"/>
    <w:rsid w:val="00696575"/>
    <w:rsid w:val="006B4A3A"/>
    <w:rsid w:val="006E1F07"/>
    <w:rsid w:val="00762EC1"/>
    <w:rsid w:val="00811A4E"/>
    <w:rsid w:val="00905D6A"/>
    <w:rsid w:val="00913789"/>
    <w:rsid w:val="00930C08"/>
    <w:rsid w:val="009463AB"/>
    <w:rsid w:val="00972EDF"/>
    <w:rsid w:val="0098418E"/>
    <w:rsid w:val="00A36C19"/>
    <w:rsid w:val="00A53E90"/>
    <w:rsid w:val="00A629E3"/>
    <w:rsid w:val="00A743CF"/>
    <w:rsid w:val="00AC1085"/>
    <w:rsid w:val="00B616C6"/>
    <w:rsid w:val="00B6395E"/>
    <w:rsid w:val="00B8380E"/>
    <w:rsid w:val="00BA0F71"/>
    <w:rsid w:val="00C1759A"/>
    <w:rsid w:val="00C838EE"/>
    <w:rsid w:val="00C93993"/>
    <w:rsid w:val="00CB2A51"/>
    <w:rsid w:val="00CC48FB"/>
    <w:rsid w:val="00D15874"/>
    <w:rsid w:val="00D71CB1"/>
    <w:rsid w:val="00DD0932"/>
    <w:rsid w:val="00E00C91"/>
    <w:rsid w:val="00E10B77"/>
    <w:rsid w:val="00E238EF"/>
    <w:rsid w:val="00E43D64"/>
    <w:rsid w:val="00EC0F6D"/>
    <w:rsid w:val="00F00577"/>
    <w:rsid w:val="00F12931"/>
    <w:rsid w:val="00F13C77"/>
    <w:rsid w:val="00FA6480"/>
    <w:rsid w:val="00FA759C"/>
    <w:rsid w:val="00FE0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72FA"/>
    <w:rPr>
      <w:sz w:val="24"/>
      <w:szCs w:val="24"/>
    </w:rPr>
  </w:style>
  <w:style w:type="paragraph" w:styleId="3">
    <w:name w:val="heading 3"/>
    <w:basedOn w:val="a"/>
    <w:next w:val="a"/>
    <w:link w:val="30"/>
    <w:semiHidden/>
    <w:unhideWhenUsed/>
    <w:qFormat/>
    <w:rsid w:val="004B73E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FE0E4B"/>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504EA4"/>
    <w:rPr>
      <w:rFonts w:ascii="Tahoma" w:hAnsi="Tahoma" w:cs="Tahoma"/>
      <w:sz w:val="16"/>
      <w:szCs w:val="16"/>
    </w:rPr>
  </w:style>
  <w:style w:type="character" w:customStyle="1" w:styleId="a4">
    <w:name w:val="Текст выноски Знак"/>
    <w:basedOn w:val="a0"/>
    <w:link w:val="a3"/>
    <w:rsid w:val="00504EA4"/>
    <w:rPr>
      <w:rFonts w:ascii="Tahoma" w:hAnsi="Tahoma" w:cs="Tahoma"/>
      <w:sz w:val="16"/>
      <w:szCs w:val="16"/>
    </w:rPr>
  </w:style>
  <w:style w:type="table" w:styleId="a5">
    <w:name w:val="Table Grid"/>
    <w:basedOn w:val="a1"/>
    <w:uiPriority w:val="59"/>
    <w:rsid w:val="006E1F0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4">
    <w:name w:val="Font Style34"/>
    <w:rsid w:val="006E1F07"/>
    <w:rPr>
      <w:rFonts w:ascii="Times New Roman" w:hAnsi="Times New Roman" w:cs="Times New Roman"/>
      <w:sz w:val="16"/>
      <w:szCs w:val="16"/>
    </w:rPr>
  </w:style>
  <w:style w:type="character" w:customStyle="1" w:styleId="50">
    <w:name w:val="Заголовок 5 Знак"/>
    <w:basedOn w:val="a0"/>
    <w:link w:val="5"/>
    <w:uiPriority w:val="9"/>
    <w:rsid w:val="00FE0E4B"/>
    <w:rPr>
      <w:b/>
      <w:bCs/>
    </w:rPr>
  </w:style>
  <w:style w:type="paragraph" w:customStyle="1" w:styleId="4">
    <w:name w:val="стиль4"/>
    <w:basedOn w:val="a"/>
    <w:rsid w:val="00FE0E4B"/>
    <w:pPr>
      <w:spacing w:before="100" w:beforeAutospacing="1" w:after="100" w:afterAutospacing="1"/>
    </w:pPr>
  </w:style>
  <w:style w:type="paragraph" w:customStyle="1" w:styleId="7">
    <w:name w:val="стиль7"/>
    <w:basedOn w:val="a"/>
    <w:rsid w:val="00FE0E4B"/>
    <w:pPr>
      <w:spacing w:before="100" w:beforeAutospacing="1" w:after="100" w:afterAutospacing="1"/>
    </w:pPr>
  </w:style>
  <w:style w:type="character" w:styleId="a6">
    <w:name w:val="Strong"/>
    <w:basedOn w:val="a0"/>
    <w:uiPriority w:val="22"/>
    <w:qFormat/>
    <w:rsid w:val="00FE0E4B"/>
    <w:rPr>
      <w:b/>
      <w:bCs/>
    </w:rPr>
  </w:style>
  <w:style w:type="paragraph" w:customStyle="1" w:styleId="c0">
    <w:name w:val="c0"/>
    <w:basedOn w:val="a"/>
    <w:rsid w:val="00FE0E4B"/>
    <w:pPr>
      <w:spacing w:before="100" w:beforeAutospacing="1" w:after="100" w:afterAutospacing="1"/>
    </w:pPr>
  </w:style>
  <w:style w:type="character" w:customStyle="1" w:styleId="c1">
    <w:name w:val="c1"/>
    <w:basedOn w:val="a0"/>
    <w:rsid w:val="00FE0E4B"/>
  </w:style>
  <w:style w:type="paragraph" w:styleId="a7">
    <w:name w:val="Normal (Web)"/>
    <w:basedOn w:val="a"/>
    <w:uiPriority w:val="99"/>
    <w:unhideWhenUsed/>
    <w:rsid w:val="003B5D8F"/>
    <w:pPr>
      <w:spacing w:before="100" w:beforeAutospacing="1" w:after="100" w:afterAutospacing="1"/>
    </w:pPr>
  </w:style>
  <w:style w:type="character" w:styleId="a8">
    <w:name w:val="Emphasis"/>
    <w:basedOn w:val="a0"/>
    <w:uiPriority w:val="20"/>
    <w:qFormat/>
    <w:rsid w:val="003B5D8F"/>
    <w:rPr>
      <w:i/>
      <w:iCs/>
    </w:rPr>
  </w:style>
  <w:style w:type="paragraph" w:styleId="a9">
    <w:name w:val="header"/>
    <w:basedOn w:val="a"/>
    <w:link w:val="aa"/>
    <w:rsid w:val="006B4A3A"/>
    <w:pPr>
      <w:tabs>
        <w:tab w:val="center" w:pos="4677"/>
        <w:tab w:val="right" w:pos="9355"/>
      </w:tabs>
    </w:pPr>
  </w:style>
  <w:style w:type="character" w:customStyle="1" w:styleId="aa">
    <w:name w:val="Верхний колонтитул Знак"/>
    <w:basedOn w:val="a0"/>
    <w:link w:val="a9"/>
    <w:rsid w:val="006B4A3A"/>
    <w:rPr>
      <w:sz w:val="24"/>
      <w:szCs w:val="24"/>
    </w:rPr>
  </w:style>
  <w:style w:type="paragraph" w:styleId="ab">
    <w:name w:val="footer"/>
    <w:basedOn w:val="a"/>
    <w:link w:val="ac"/>
    <w:uiPriority w:val="99"/>
    <w:rsid w:val="006B4A3A"/>
    <w:pPr>
      <w:tabs>
        <w:tab w:val="center" w:pos="4677"/>
        <w:tab w:val="right" w:pos="9355"/>
      </w:tabs>
    </w:pPr>
  </w:style>
  <w:style w:type="character" w:customStyle="1" w:styleId="ac">
    <w:name w:val="Нижний колонтитул Знак"/>
    <w:basedOn w:val="a0"/>
    <w:link w:val="ab"/>
    <w:uiPriority w:val="99"/>
    <w:rsid w:val="006B4A3A"/>
    <w:rPr>
      <w:sz w:val="24"/>
      <w:szCs w:val="24"/>
    </w:rPr>
  </w:style>
  <w:style w:type="character" w:customStyle="1" w:styleId="30">
    <w:name w:val="Заголовок 3 Знак"/>
    <w:basedOn w:val="a0"/>
    <w:link w:val="3"/>
    <w:semiHidden/>
    <w:rsid w:val="004B73EC"/>
    <w:rPr>
      <w:rFonts w:asciiTheme="majorHAnsi" w:eastAsiaTheme="majorEastAsia" w:hAnsiTheme="majorHAnsi" w:cstheme="majorBidi"/>
      <w:b/>
      <w:bCs/>
      <w:color w:val="4F81BD" w:themeColor="accent1"/>
      <w:sz w:val="24"/>
      <w:szCs w:val="24"/>
    </w:rPr>
  </w:style>
  <w:style w:type="paragraph" w:styleId="ad">
    <w:name w:val="List Paragraph"/>
    <w:basedOn w:val="a"/>
    <w:uiPriority w:val="34"/>
    <w:qFormat/>
    <w:rsid w:val="004B73EC"/>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504EA4"/>
    <w:rPr>
      <w:rFonts w:ascii="Tahoma" w:hAnsi="Tahoma" w:cs="Tahoma"/>
      <w:sz w:val="16"/>
      <w:szCs w:val="16"/>
    </w:rPr>
  </w:style>
  <w:style w:type="character" w:customStyle="1" w:styleId="a4">
    <w:name w:val="Текст выноски Знак"/>
    <w:basedOn w:val="a0"/>
    <w:link w:val="a3"/>
    <w:rsid w:val="00504EA4"/>
    <w:rPr>
      <w:rFonts w:ascii="Tahoma" w:hAnsi="Tahoma" w:cs="Tahoma"/>
      <w:sz w:val="16"/>
      <w:szCs w:val="16"/>
    </w:rPr>
  </w:style>
  <w:style w:type="table" w:styleId="a5">
    <w:name w:val="Table Grid"/>
    <w:basedOn w:val="a1"/>
    <w:uiPriority w:val="59"/>
    <w:rsid w:val="006E1F0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4">
    <w:name w:val="Font Style34"/>
    <w:rsid w:val="006E1F07"/>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483294">
      <w:bodyDiv w:val="1"/>
      <w:marLeft w:val="0"/>
      <w:marRight w:val="0"/>
      <w:marTop w:val="0"/>
      <w:marBottom w:val="0"/>
      <w:divBdr>
        <w:top w:val="none" w:sz="0" w:space="0" w:color="auto"/>
        <w:left w:val="none" w:sz="0" w:space="0" w:color="auto"/>
        <w:bottom w:val="none" w:sz="0" w:space="0" w:color="auto"/>
        <w:right w:val="none" w:sz="0" w:space="0" w:color="auto"/>
      </w:divBdr>
    </w:div>
    <w:div w:id="375470837">
      <w:bodyDiv w:val="1"/>
      <w:marLeft w:val="0"/>
      <w:marRight w:val="0"/>
      <w:marTop w:val="0"/>
      <w:marBottom w:val="0"/>
      <w:divBdr>
        <w:top w:val="none" w:sz="0" w:space="0" w:color="auto"/>
        <w:left w:val="none" w:sz="0" w:space="0" w:color="auto"/>
        <w:bottom w:val="none" w:sz="0" w:space="0" w:color="auto"/>
        <w:right w:val="none" w:sz="0" w:space="0" w:color="auto"/>
      </w:divBdr>
    </w:div>
    <w:div w:id="527839705">
      <w:bodyDiv w:val="1"/>
      <w:marLeft w:val="0"/>
      <w:marRight w:val="0"/>
      <w:marTop w:val="0"/>
      <w:marBottom w:val="0"/>
      <w:divBdr>
        <w:top w:val="none" w:sz="0" w:space="0" w:color="auto"/>
        <w:left w:val="none" w:sz="0" w:space="0" w:color="auto"/>
        <w:bottom w:val="none" w:sz="0" w:space="0" w:color="auto"/>
        <w:right w:val="none" w:sz="0" w:space="0" w:color="auto"/>
      </w:divBdr>
      <w:divsChild>
        <w:div w:id="1214341988">
          <w:marLeft w:val="0"/>
          <w:marRight w:val="0"/>
          <w:marTop w:val="0"/>
          <w:marBottom w:val="0"/>
          <w:divBdr>
            <w:top w:val="none" w:sz="0" w:space="0" w:color="auto"/>
            <w:left w:val="none" w:sz="0" w:space="0" w:color="auto"/>
            <w:bottom w:val="none" w:sz="0" w:space="0" w:color="auto"/>
            <w:right w:val="none" w:sz="0" w:space="0" w:color="auto"/>
          </w:divBdr>
        </w:div>
        <w:div w:id="573055533">
          <w:marLeft w:val="0"/>
          <w:marRight w:val="0"/>
          <w:marTop w:val="0"/>
          <w:marBottom w:val="0"/>
          <w:divBdr>
            <w:top w:val="none" w:sz="0" w:space="0" w:color="auto"/>
            <w:left w:val="none" w:sz="0" w:space="0" w:color="auto"/>
            <w:bottom w:val="none" w:sz="0" w:space="0" w:color="auto"/>
            <w:right w:val="none" w:sz="0" w:space="0" w:color="auto"/>
          </w:divBdr>
        </w:div>
      </w:divsChild>
    </w:div>
    <w:div w:id="723529616">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946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080E6-09A4-46AE-8158-6EB4C7E3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Pages>
  <Words>3076</Words>
  <Characters>17534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private person</Company>
  <LinksUpToDate>false</LinksUpToDate>
  <CharactersWithSpaces>20569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Коган</dc:creator>
  <cp:keywords/>
  <dc:description/>
  <cp:lastModifiedBy>Пользователь</cp:lastModifiedBy>
  <cp:revision>35</cp:revision>
  <cp:lastPrinted>2013-05-16T04:28:00Z</cp:lastPrinted>
  <dcterms:created xsi:type="dcterms:W3CDTF">2012-10-04T09:36:00Z</dcterms:created>
  <dcterms:modified xsi:type="dcterms:W3CDTF">2023-02-22T06:42:00Z</dcterms:modified>
</cp:coreProperties>
</file>